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5" w:rsidRDefault="00FD7B45" w:rsidP="006C475F">
      <w:pPr>
        <w:rPr>
          <w:b/>
          <w:sz w:val="20"/>
          <w:szCs w:val="20"/>
        </w:rPr>
      </w:pPr>
    </w:p>
    <w:p w:rsidR="00FD7B45" w:rsidRDefault="00FD7B45" w:rsidP="006C475F">
      <w:pPr>
        <w:rPr>
          <w:b/>
          <w:sz w:val="20"/>
          <w:szCs w:val="20"/>
        </w:rPr>
      </w:pPr>
    </w:p>
    <w:p w:rsidR="00C743A8" w:rsidRDefault="00C743A8" w:rsidP="00C743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C743A8" w:rsidRDefault="00C743A8" w:rsidP="00C743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НОВОРОПСКАЯ  СРЕДНЯЯ ОБЩЕОБРАЗОВАТЕЛЬНАЯ ШКОЛА</w:t>
      </w:r>
    </w:p>
    <w:p w:rsidR="00717A20" w:rsidRDefault="00717A20" w:rsidP="00C743A8">
      <w:pPr>
        <w:jc w:val="center"/>
        <w:rPr>
          <w:b/>
          <w:sz w:val="20"/>
          <w:szCs w:val="20"/>
        </w:rPr>
      </w:pPr>
    </w:p>
    <w:tbl>
      <w:tblPr>
        <w:tblW w:w="9498" w:type="dxa"/>
        <w:tblInd w:w="-318" w:type="dxa"/>
        <w:tblLook w:val="04A0"/>
      </w:tblPr>
      <w:tblGrid>
        <w:gridCol w:w="5245"/>
        <w:gridCol w:w="4253"/>
      </w:tblGrid>
      <w:tr w:rsidR="00717A20" w:rsidTr="001531E5">
        <w:tc>
          <w:tcPr>
            <w:tcW w:w="5245" w:type="dxa"/>
          </w:tcPr>
          <w:p w:rsidR="00717A20" w:rsidRDefault="00717A20" w:rsidP="001531E5">
            <w:pPr>
              <w:shd w:val="clear" w:color="auto" w:fill="FFFFFF"/>
              <w:ind w:left="-1"/>
              <w:jc w:val="both"/>
              <w:rPr>
                <w:bCs/>
              </w:rPr>
            </w:pPr>
            <w:proofErr w:type="gramStart"/>
            <w:r w:rsidRPr="009C7FAE">
              <w:rPr>
                <w:bCs/>
              </w:rPr>
              <w:t>Принята</w:t>
            </w:r>
            <w:proofErr w:type="gramEnd"/>
            <w:r w:rsidRPr="009C7FAE">
              <w:rPr>
                <w:bCs/>
              </w:rPr>
              <w:t xml:space="preserve"> решением</w:t>
            </w:r>
          </w:p>
          <w:p w:rsidR="00717A20" w:rsidRPr="009C7FAE" w:rsidRDefault="00717A20" w:rsidP="001531E5">
            <w:pPr>
              <w:shd w:val="clear" w:color="auto" w:fill="FFFFFF"/>
              <w:ind w:left="-1"/>
              <w:jc w:val="both"/>
              <w:rPr>
                <w:bCs/>
              </w:rPr>
            </w:pPr>
            <w:r w:rsidRPr="009C7FAE">
              <w:rPr>
                <w:bCs/>
              </w:rPr>
              <w:t>педагогического совета</w:t>
            </w:r>
          </w:p>
          <w:p w:rsidR="00717A20" w:rsidRPr="009C7FAE" w:rsidRDefault="00717A20" w:rsidP="001531E5">
            <w:pPr>
              <w:shd w:val="clear" w:color="auto" w:fill="FFFFFF"/>
              <w:ind w:left="-1"/>
              <w:jc w:val="both"/>
              <w:rPr>
                <w:bCs/>
              </w:rPr>
            </w:pPr>
            <w:r w:rsidRPr="009C7FAE">
              <w:rPr>
                <w:bCs/>
              </w:rPr>
              <w:t xml:space="preserve">от </w:t>
            </w:r>
            <w:r>
              <w:rPr>
                <w:bCs/>
              </w:rPr>
              <w:t>28</w:t>
            </w:r>
            <w:r w:rsidRPr="009C7FAE">
              <w:rPr>
                <w:bCs/>
              </w:rPr>
              <w:t>.08.2019 г., протокол №9</w:t>
            </w:r>
          </w:p>
          <w:p w:rsidR="00717A20" w:rsidRPr="009C7FAE" w:rsidRDefault="00717A20" w:rsidP="001531E5">
            <w:pPr>
              <w:shd w:val="clear" w:color="auto" w:fill="FFFFFF"/>
              <w:ind w:left="-1"/>
              <w:rPr>
                <w:bCs/>
              </w:rPr>
            </w:pPr>
          </w:p>
          <w:p w:rsidR="00717A20" w:rsidRPr="009C7FAE" w:rsidRDefault="00717A20" w:rsidP="001531E5">
            <w:pPr>
              <w:shd w:val="clear" w:color="auto" w:fill="FFFFFF"/>
              <w:ind w:left="-1"/>
              <w:rPr>
                <w:bCs/>
              </w:rPr>
            </w:pPr>
          </w:p>
        </w:tc>
        <w:tc>
          <w:tcPr>
            <w:tcW w:w="4253" w:type="dxa"/>
            <w:hideMark/>
          </w:tcPr>
          <w:p w:rsidR="00717A20" w:rsidRDefault="00717A20" w:rsidP="001531E5">
            <w:pPr>
              <w:pStyle w:val="af"/>
              <w:spacing w:before="0" w:beforeAutospacing="0" w:after="0" w:afterAutospacing="0"/>
              <w:jc w:val="right"/>
              <w:rPr>
                <w:bCs/>
              </w:rPr>
            </w:pPr>
            <w:proofErr w:type="gramStart"/>
            <w:r w:rsidRPr="009C7FAE">
              <w:rPr>
                <w:bCs/>
              </w:rPr>
              <w:t>Утверждена</w:t>
            </w:r>
            <w:proofErr w:type="gramEnd"/>
            <w:r w:rsidRPr="009C7FAE">
              <w:rPr>
                <w:bCs/>
              </w:rPr>
              <w:t xml:space="preserve"> приказом  </w:t>
            </w:r>
          </w:p>
          <w:p w:rsidR="00717A20" w:rsidRDefault="00717A20" w:rsidP="001531E5">
            <w:pPr>
              <w:pStyle w:val="af"/>
              <w:spacing w:before="0" w:beforeAutospacing="0" w:after="0" w:afterAutospacing="0"/>
              <w:jc w:val="right"/>
              <w:rPr>
                <w:bCs/>
              </w:rPr>
            </w:pPr>
            <w:r w:rsidRPr="009C7FAE">
              <w:rPr>
                <w:bCs/>
              </w:rPr>
              <w:t xml:space="preserve">по МБОУ Новоропской СОШ  </w:t>
            </w:r>
          </w:p>
          <w:p w:rsidR="00717A20" w:rsidRPr="009C7FAE" w:rsidRDefault="00717A20" w:rsidP="001531E5">
            <w:pPr>
              <w:pStyle w:val="af"/>
              <w:spacing w:before="0" w:beforeAutospacing="0" w:after="0" w:afterAutospacing="0"/>
              <w:jc w:val="right"/>
              <w:rPr>
                <w:bCs/>
              </w:rPr>
            </w:pPr>
            <w:r w:rsidRPr="009C7FAE">
              <w:rPr>
                <w:bCs/>
              </w:rPr>
              <w:t xml:space="preserve"> от 30.08.2019 г. №78</w:t>
            </w:r>
          </w:p>
          <w:p w:rsidR="00717A20" w:rsidRPr="009C7FAE" w:rsidRDefault="00717A20" w:rsidP="001531E5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</w:tr>
    </w:tbl>
    <w:p w:rsidR="00B57B18" w:rsidRPr="00717A20" w:rsidRDefault="00B57B18" w:rsidP="00B57B18">
      <w:pPr>
        <w:ind w:left="-851"/>
        <w:jc w:val="center"/>
        <w:rPr>
          <w:rFonts w:ascii="Monotype Corsiva" w:hAnsi="Monotype Corsiva"/>
          <w:b/>
          <w:sz w:val="48"/>
          <w:szCs w:val="48"/>
        </w:rPr>
      </w:pPr>
    </w:p>
    <w:p w:rsidR="00377FAC" w:rsidRPr="00717A20" w:rsidRDefault="00E77666" w:rsidP="00B57B18">
      <w:pPr>
        <w:ind w:left="-851"/>
        <w:jc w:val="center"/>
        <w:rPr>
          <w:rFonts w:ascii="Monotype Corsiva" w:hAnsi="Monotype Corsiva"/>
          <w:b/>
          <w:sz w:val="56"/>
          <w:szCs w:val="56"/>
        </w:rPr>
      </w:pPr>
      <w:proofErr w:type="gramStart"/>
      <w:r w:rsidRPr="00717A20">
        <w:rPr>
          <w:rFonts w:ascii="Monotype Corsiva" w:hAnsi="Monotype Corsiva"/>
          <w:b/>
          <w:sz w:val="56"/>
          <w:szCs w:val="56"/>
        </w:rPr>
        <w:t>Рабочая</w:t>
      </w:r>
      <w:proofErr w:type="gramEnd"/>
      <w:r w:rsidRPr="00717A20">
        <w:rPr>
          <w:rFonts w:ascii="Monotype Corsiva" w:hAnsi="Monotype Corsiva"/>
          <w:b/>
          <w:sz w:val="56"/>
          <w:szCs w:val="56"/>
        </w:rPr>
        <w:t xml:space="preserve"> программа</w:t>
      </w:r>
      <w:r w:rsidR="00377FAC" w:rsidRPr="00717A20">
        <w:rPr>
          <w:rFonts w:ascii="Monotype Corsiva" w:hAnsi="Monotype Corsiva"/>
          <w:b/>
          <w:sz w:val="56"/>
          <w:szCs w:val="56"/>
        </w:rPr>
        <w:t xml:space="preserve">курса внеурочной деятельности </w:t>
      </w:r>
    </w:p>
    <w:p w:rsidR="00435A66" w:rsidRPr="00717A20" w:rsidRDefault="00377FAC" w:rsidP="00B57B18">
      <w:pPr>
        <w:ind w:left="-851"/>
        <w:jc w:val="center"/>
        <w:rPr>
          <w:rFonts w:ascii="Monotype Corsiva" w:hAnsi="Monotype Corsiva"/>
          <w:b/>
          <w:sz w:val="56"/>
          <w:szCs w:val="56"/>
        </w:rPr>
      </w:pPr>
      <w:r w:rsidRPr="00717A20">
        <w:rPr>
          <w:rFonts w:ascii="Monotype Corsiva" w:hAnsi="Monotype Corsiva"/>
          <w:b/>
          <w:sz w:val="56"/>
          <w:szCs w:val="56"/>
        </w:rPr>
        <w:t>«М</w:t>
      </w:r>
      <w:r w:rsidR="00435A66" w:rsidRPr="00717A20">
        <w:rPr>
          <w:rFonts w:ascii="Monotype Corsiva" w:hAnsi="Monotype Corsiva"/>
          <w:b/>
          <w:sz w:val="56"/>
          <w:szCs w:val="56"/>
        </w:rPr>
        <w:t>атематическ</w:t>
      </w:r>
      <w:r w:rsidRPr="00717A20">
        <w:rPr>
          <w:rFonts w:ascii="Monotype Corsiva" w:hAnsi="Monotype Corsiva"/>
          <w:b/>
          <w:sz w:val="56"/>
          <w:szCs w:val="56"/>
        </w:rPr>
        <w:t>ая</w:t>
      </w:r>
      <w:r w:rsidR="00435A66" w:rsidRPr="00717A20">
        <w:rPr>
          <w:rFonts w:ascii="Monotype Corsiva" w:hAnsi="Monotype Corsiva"/>
          <w:b/>
          <w:sz w:val="56"/>
          <w:szCs w:val="56"/>
        </w:rPr>
        <w:t xml:space="preserve"> логик</w:t>
      </w:r>
      <w:r w:rsidRPr="00717A20">
        <w:rPr>
          <w:rFonts w:ascii="Monotype Corsiva" w:hAnsi="Monotype Corsiva"/>
          <w:b/>
          <w:sz w:val="56"/>
          <w:szCs w:val="56"/>
        </w:rPr>
        <w:t>а»</w:t>
      </w:r>
    </w:p>
    <w:p w:rsidR="00377FAC" w:rsidRPr="00377FAC" w:rsidRDefault="00377FAC" w:rsidP="00E77666">
      <w:pPr>
        <w:ind w:left="-180"/>
        <w:jc w:val="center"/>
        <w:rPr>
          <w:rFonts w:ascii="Monotype Corsiva" w:hAnsi="Monotype Corsiva"/>
          <w:sz w:val="44"/>
          <w:szCs w:val="44"/>
        </w:rPr>
      </w:pPr>
      <w:r w:rsidRPr="00377FAC">
        <w:rPr>
          <w:rFonts w:ascii="Monotype Corsiva" w:hAnsi="Monotype Corsiva"/>
          <w:sz w:val="44"/>
          <w:szCs w:val="44"/>
        </w:rPr>
        <w:t>(общеинтеллектуальное направление)</w:t>
      </w:r>
    </w:p>
    <w:p w:rsidR="009E07AA" w:rsidRPr="00924390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E77666" w:rsidRPr="00B57B18" w:rsidRDefault="00225BF8" w:rsidP="00E77666">
      <w:pPr>
        <w:jc w:val="center"/>
        <w:rPr>
          <w:sz w:val="56"/>
          <w:szCs w:val="56"/>
        </w:rPr>
      </w:pPr>
      <w:r w:rsidRPr="00B57B18">
        <w:rPr>
          <w:sz w:val="56"/>
          <w:szCs w:val="56"/>
        </w:rPr>
        <w:t>д</w:t>
      </w:r>
      <w:r w:rsidR="00E77666" w:rsidRPr="00B57B18">
        <w:rPr>
          <w:sz w:val="56"/>
          <w:szCs w:val="56"/>
        </w:rPr>
        <w:t>ля</w:t>
      </w:r>
      <w:r w:rsidR="00D95572" w:rsidRPr="00B57B18">
        <w:rPr>
          <w:sz w:val="56"/>
          <w:szCs w:val="56"/>
        </w:rPr>
        <w:t xml:space="preserve"> 4</w:t>
      </w:r>
      <w:r w:rsidR="00E77666" w:rsidRPr="00B57B18">
        <w:rPr>
          <w:sz w:val="56"/>
          <w:szCs w:val="56"/>
        </w:rPr>
        <w:t xml:space="preserve"> класса</w:t>
      </w:r>
    </w:p>
    <w:p w:rsidR="00E77666" w:rsidRPr="00B57B18" w:rsidRDefault="00F91DA0" w:rsidP="00E77666">
      <w:pPr>
        <w:jc w:val="center"/>
        <w:rPr>
          <w:sz w:val="56"/>
          <w:szCs w:val="56"/>
        </w:rPr>
      </w:pPr>
      <w:r w:rsidRPr="00B57B18">
        <w:rPr>
          <w:sz w:val="56"/>
          <w:szCs w:val="56"/>
        </w:rPr>
        <w:t>на 201</w:t>
      </w:r>
      <w:r w:rsidR="00027C47">
        <w:rPr>
          <w:sz w:val="56"/>
          <w:szCs w:val="56"/>
        </w:rPr>
        <w:t>9/2020</w:t>
      </w:r>
      <w:r w:rsidR="00E77666" w:rsidRPr="00B57B18">
        <w:rPr>
          <w:sz w:val="56"/>
          <w:szCs w:val="56"/>
        </w:rPr>
        <w:t>учебный год</w:t>
      </w: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B57B18" w:rsidRDefault="00B57B18" w:rsidP="00E77666">
      <w:pPr>
        <w:jc w:val="center"/>
        <w:rPr>
          <w:sz w:val="28"/>
          <w:szCs w:val="28"/>
        </w:rPr>
      </w:pPr>
    </w:p>
    <w:p w:rsidR="00E77666" w:rsidRPr="00444484" w:rsidRDefault="00E97BDF" w:rsidP="00E77666">
      <w:pPr>
        <w:jc w:val="center"/>
        <w:rPr>
          <w:sz w:val="36"/>
          <w:szCs w:val="36"/>
        </w:rPr>
      </w:pPr>
      <w:r w:rsidRPr="00B57B18">
        <w:rPr>
          <w:sz w:val="36"/>
          <w:szCs w:val="36"/>
        </w:rPr>
        <w:t>Учитель:</w:t>
      </w:r>
      <w:r w:rsidR="00027C47">
        <w:rPr>
          <w:sz w:val="36"/>
          <w:szCs w:val="36"/>
        </w:rPr>
        <w:t xml:space="preserve"> Смирнова Н</w:t>
      </w:r>
      <w:r w:rsidR="00444484">
        <w:rPr>
          <w:sz w:val="36"/>
          <w:szCs w:val="36"/>
        </w:rPr>
        <w:t>ина Ивановна</w:t>
      </w: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B57B18" w:rsidRDefault="00B57B18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B57B18" w:rsidRDefault="00B57B18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B57B18" w:rsidRDefault="00B57B18" w:rsidP="00B57B1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2117">
        <w:rPr>
          <w:b/>
          <w:sz w:val="28"/>
          <w:szCs w:val="28"/>
        </w:rPr>
        <w:t>ояснительная записка</w:t>
      </w:r>
    </w:p>
    <w:p w:rsidR="00B57B18" w:rsidRPr="00D32117" w:rsidRDefault="00B57B18" w:rsidP="00B57B18">
      <w:pPr>
        <w:ind w:right="-1"/>
        <w:jc w:val="center"/>
        <w:rPr>
          <w:b/>
          <w:sz w:val="28"/>
          <w:szCs w:val="28"/>
        </w:rPr>
      </w:pPr>
    </w:p>
    <w:p w:rsidR="00B57B18" w:rsidRDefault="00B57B18" w:rsidP="00B57B18">
      <w:pPr>
        <w:tabs>
          <w:tab w:val="num" w:pos="709"/>
        </w:tabs>
        <w:ind w:left="-567" w:firstLine="425"/>
        <w:jc w:val="both"/>
        <w:rPr>
          <w:rStyle w:val="a8"/>
          <w:i w:val="0"/>
        </w:rPr>
      </w:pPr>
      <w:r w:rsidRPr="00EA43E4">
        <w:t xml:space="preserve"> Рабочая программа курса внеурочной деятельности «Математическая логика»  для </w:t>
      </w:r>
      <w:r>
        <w:t>4</w:t>
      </w:r>
      <w:r w:rsidRPr="00EA43E4">
        <w:t xml:space="preserve"> класса разработана  на основе  требований к результатам  освоения  основной образовательной программы начального  общего образования МБОУ Новоропской СОШ  с учётом программ, включённых в её структуру, и соответствует   </w:t>
      </w:r>
      <w:r w:rsidRPr="00EA43E4">
        <w:rPr>
          <w:rStyle w:val="a8"/>
          <w:i w:val="0"/>
        </w:rPr>
        <w:t xml:space="preserve">календарному  учебному  графику  и расписанию  внеурочной деятельности     </w:t>
      </w:r>
      <w:r w:rsidR="00027C47">
        <w:rPr>
          <w:rStyle w:val="a8"/>
          <w:i w:val="0"/>
        </w:rPr>
        <w:t>учреждения  на 2019-2020</w:t>
      </w:r>
      <w:r w:rsidRPr="00EA43E4">
        <w:rPr>
          <w:rStyle w:val="a8"/>
          <w:i w:val="0"/>
        </w:rPr>
        <w:t xml:space="preserve">учебный год. </w:t>
      </w:r>
    </w:p>
    <w:p w:rsidR="00B57B18" w:rsidRPr="00EA43E4" w:rsidRDefault="00B57B18" w:rsidP="00B57B18">
      <w:pPr>
        <w:tabs>
          <w:tab w:val="num" w:pos="709"/>
        </w:tabs>
        <w:ind w:left="-567" w:firstLine="425"/>
        <w:jc w:val="both"/>
        <w:rPr>
          <w:rStyle w:val="a8"/>
          <w:i w:val="0"/>
        </w:rPr>
      </w:pPr>
    </w:p>
    <w:p w:rsidR="00B57B18" w:rsidRPr="00EA43E4" w:rsidRDefault="00B57B18" w:rsidP="00B57B18">
      <w:pPr>
        <w:tabs>
          <w:tab w:val="num" w:pos="709"/>
        </w:tabs>
        <w:ind w:left="-567" w:firstLine="425"/>
        <w:jc w:val="both"/>
        <w:rPr>
          <w:rStyle w:val="a8"/>
          <w:i w:val="0"/>
        </w:rPr>
      </w:pPr>
      <w:r w:rsidRPr="00EA43E4">
        <w:rPr>
          <w:rStyle w:val="a8"/>
          <w:i w:val="0"/>
        </w:rPr>
        <w:t>При разработке и реализации рабочей  программы  используются   учебно-методические  пособия:</w:t>
      </w:r>
    </w:p>
    <w:p w:rsidR="00B57B18" w:rsidRPr="00EA43E4" w:rsidRDefault="00B57B18" w:rsidP="00B57B18">
      <w:pPr>
        <w:tabs>
          <w:tab w:val="num" w:pos="709"/>
        </w:tabs>
        <w:ind w:left="-567" w:firstLine="425"/>
        <w:jc w:val="both"/>
        <w:rPr>
          <w:rStyle w:val="a8"/>
        </w:rPr>
      </w:pPr>
    </w:p>
    <w:p w:rsidR="00B57B18" w:rsidRPr="00EA43E4" w:rsidRDefault="00B57B18" w:rsidP="00B57B18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 w:rsidRPr="00EA43E4">
        <w:rPr>
          <w:rFonts w:ascii="Times New Roman" w:hAnsi="Times New Roman"/>
          <w:sz w:val="24"/>
          <w:szCs w:val="24"/>
        </w:rPr>
        <w:t>Холодова  О.А.  Рабочая программа по  курсу РПС (развитие познавательных способностей) «Юным умникам  и  умницам. Информатика, логика, математика»</w:t>
      </w:r>
      <w:r>
        <w:rPr>
          <w:rFonts w:ascii="Times New Roman" w:hAnsi="Times New Roman"/>
          <w:sz w:val="24"/>
          <w:szCs w:val="24"/>
        </w:rPr>
        <w:t xml:space="preserve"> 1-4 классы</w:t>
      </w:r>
      <w:r w:rsidRPr="00EA43E4">
        <w:rPr>
          <w:rFonts w:ascii="Times New Roman" w:hAnsi="Times New Roman"/>
          <w:sz w:val="24"/>
          <w:szCs w:val="24"/>
        </w:rPr>
        <w:t xml:space="preserve"> - М</w:t>
      </w:r>
      <w:proofErr w:type="gramStart"/>
      <w:r w:rsidRPr="00EA43E4">
        <w:rPr>
          <w:rFonts w:ascii="Times New Roman" w:hAnsi="Times New Roman"/>
          <w:sz w:val="24"/>
          <w:szCs w:val="24"/>
        </w:rPr>
        <w:t>:Р</w:t>
      </w:r>
      <w:proofErr w:type="gramEnd"/>
      <w:r w:rsidRPr="00EA43E4">
        <w:rPr>
          <w:rFonts w:ascii="Times New Roman" w:hAnsi="Times New Roman"/>
          <w:sz w:val="24"/>
          <w:szCs w:val="24"/>
        </w:rPr>
        <w:t>ОСТ книга</w:t>
      </w:r>
    </w:p>
    <w:p w:rsidR="00B57B18" w:rsidRPr="00EA43E4" w:rsidRDefault="00B57B18" w:rsidP="00B57B18">
      <w:pPr>
        <w:tabs>
          <w:tab w:val="left" w:pos="284"/>
        </w:tabs>
        <w:ind w:left="-567" w:firstLine="425"/>
        <w:jc w:val="both"/>
        <w:rPr>
          <w:rStyle w:val="a8"/>
        </w:rPr>
      </w:pPr>
    </w:p>
    <w:p w:rsidR="00B57B18" w:rsidRPr="00EA43E4" w:rsidRDefault="00B57B18" w:rsidP="00B57B18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 w:rsidRPr="00EA43E4">
        <w:rPr>
          <w:rFonts w:ascii="Times New Roman" w:hAnsi="Times New Roman"/>
          <w:sz w:val="24"/>
          <w:szCs w:val="24"/>
        </w:rPr>
        <w:t>Холодова  О.А.  Ра</w:t>
      </w:r>
      <w:r>
        <w:rPr>
          <w:rFonts w:ascii="Times New Roman" w:hAnsi="Times New Roman"/>
          <w:sz w:val="24"/>
          <w:szCs w:val="24"/>
        </w:rPr>
        <w:t>бочая тетрадь в 2-х частях для 4</w:t>
      </w:r>
      <w:r w:rsidRPr="00EA43E4">
        <w:rPr>
          <w:rFonts w:ascii="Times New Roman" w:hAnsi="Times New Roman"/>
          <w:sz w:val="24"/>
          <w:szCs w:val="24"/>
        </w:rPr>
        <w:t xml:space="preserve"> класса  по  курсу РПС (развитие познавательных способностей) «Юным умникам  и  умницам. Информатика, логика, математика» - М</w:t>
      </w:r>
      <w:proofErr w:type="gramStart"/>
      <w:r w:rsidRPr="00EA43E4">
        <w:rPr>
          <w:rFonts w:ascii="Times New Roman" w:hAnsi="Times New Roman"/>
          <w:sz w:val="24"/>
          <w:szCs w:val="24"/>
        </w:rPr>
        <w:t>:Р</w:t>
      </w:r>
      <w:proofErr w:type="gramEnd"/>
      <w:r w:rsidRPr="00EA43E4">
        <w:rPr>
          <w:rFonts w:ascii="Times New Roman" w:hAnsi="Times New Roman"/>
          <w:sz w:val="24"/>
          <w:szCs w:val="24"/>
        </w:rPr>
        <w:t>ОСТ книга</w:t>
      </w:r>
    </w:p>
    <w:p w:rsidR="00B57B18" w:rsidRPr="00EA43E4" w:rsidRDefault="00B57B18" w:rsidP="00B57B18">
      <w:pPr>
        <w:tabs>
          <w:tab w:val="left" w:pos="284"/>
        </w:tabs>
        <w:ind w:left="-567" w:firstLine="425"/>
        <w:jc w:val="both"/>
        <w:rPr>
          <w:rStyle w:val="a8"/>
        </w:rPr>
      </w:pPr>
    </w:p>
    <w:p w:rsidR="00B57B18" w:rsidRPr="00EA43E4" w:rsidRDefault="00B57B18" w:rsidP="00B57B18">
      <w:pPr>
        <w:tabs>
          <w:tab w:val="left" w:pos="10915"/>
        </w:tabs>
        <w:ind w:left="-567" w:right="-1" w:firstLine="425"/>
        <w:jc w:val="both"/>
        <w:rPr>
          <w:color w:val="000000"/>
        </w:rPr>
      </w:pPr>
      <w:r w:rsidRPr="00EA43E4">
        <w:rPr>
          <w:color w:val="000000"/>
        </w:rPr>
        <w:t>В рамках  внеуро</w:t>
      </w:r>
      <w:r>
        <w:rPr>
          <w:color w:val="000000"/>
        </w:rPr>
        <w:t>чной  деятельности   учащихся  4</w:t>
      </w:r>
      <w:r w:rsidRPr="00EA43E4">
        <w:rPr>
          <w:color w:val="000000"/>
        </w:rPr>
        <w:t xml:space="preserve"> класса  на </w:t>
      </w:r>
      <w:r w:rsidRPr="00EA43E4">
        <w:t xml:space="preserve">  курс  «Математическая  логика»</w:t>
      </w:r>
      <w:r w:rsidRPr="00EA43E4">
        <w:rPr>
          <w:spacing w:val="-8"/>
        </w:rPr>
        <w:t xml:space="preserve">  отводится    34  часа  (1 час  в  неделю, 34 учебные  недели</w:t>
      </w:r>
      <w:r w:rsidRPr="00EA43E4">
        <w:rPr>
          <w:i/>
          <w:spacing w:val="-8"/>
        </w:rPr>
        <w:t xml:space="preserve">) </w:t>
      </w:r>
      <w:r w:rsidRPr="00EA43E4">
        <w:rPr>
          <w:color w:val="000000"/>
        </w:rPr>
        <w:t>с  целью  реализации</w:t>
      </w:r>
      <w:r w:rsidR="00027C47">
        <w:rPr>
          <w:color w:val="000000"/>
        </w:rPr>
        <w:t xml:space="preserve"> </w:t>
      </w:r>
      <w:r w:rsidRPr="00EA43E4">
        <w:t>общеинтеллектуального</w:t>
      </w:r>
      <w:r w:rsidRPr="00EA43E4">
        <w:rPr>
          <w:color w:val="000000"/>
        </w:rPr>
        <w:t xml:space="preserve">   направления  в  развитии личности  школьников.</w:t>
      </w:r>
    </w:p>
    <w:p w:rsidR="00B57B18" w:rsidRDefault="00B57B18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8B60BB" w:rsidRPr="002E4877" w:rsidRDefault="008B60BB" w:rsidP="008B60B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E4877">
        <w:rPr>
          <w:b/>
          <w:kern w:val="2"/>
          <w:sz w:val="28"/>
          <w:szCs w:val="28"/>
        </w:rPr>
        <w:t>Планируемые  результа</w:t>
      </w:r>
      <w:r>
        <w:rPr>
          <w:b/>
          <w:kern w:val="2"/>
          <w:sz w:val="28"/>
          <w:szCs w:val="28"/>
        </w:rPr>
        <w:t xml:space="preserve">ты  освоения курса внеурочной деятельности </w:t>
      </w:r>
    </w:p>
    <w:p w:rsidR="008B60BB" w:rsidRPr="002E4877" w:rsidRDefault="008B60BB" w:rsidP="008B60B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E4877">
        <w:rPr>
          <w:b/>
          <w:kern w:val="2"/>
          <w:sz w:val="28"/>
          <w:szCs w:val="28"/>
        </w:rPr>
        <w:t>«</w:t>
      </w:r>
      <w:r>
        <w:rPr>
          <w:b/>
          <w:kern w:val="2"/>
          <w:sz w:val="28"/>
          <w:szCs w:val="28"/>
        </w:rPr>
        <w:t>Математическая логика</w:t>
      </w:r>
      <w:r w:rsidRPr="002E4877">
        <w:rPr>
          <w:b/>
          <w:kern w:val="2"/>
          <w:sz w:val="28"/>
          <w:szCs w:val="28"/>
        </w:rPr>
        <w:t xml:space="preserve">» </w:t>
      </w:r>
      <w:r w:rsidR="00B57B18">
        <w:rPr>
          <w:b/>
          <w:kern w:val="2"/>
          <w:sz w:val="28"/>
          <w:szCs w:val="28"/>
        </w:rPr>
        <w:t xml:space="preserve"> уча</w:t>
      </w:r>
      <w:r w:rsidRPr="002E4877">
        <w:rPr>
          <w:b/>
          <w:kern w:val="2"/>
          <w:sz w:val="28"/>
          <w:szCs w:val="28"/>
        </w:rPr>
        <w:t xml:space="preserve">щимися  </w:t>
      </w:r>
      <w:r w:rsidR="00D95572">
        <w:rPr>
          <w:b/>
          <w:kern w:val="2"/>
          <w:sz w:val="28"/>
          <w:szCs w:val="28"/>
        </w:rPr>
        <w:t>4</w:t>
      </w:r>
      <w:r w:rsidRPr="002E4877">
        <w:rPr>
          <w:b/>
          <w:kern w:val="2"/>
          <w:sz w:val="28"/>
          <w:szCs w:val="28"/>
        </w:rPr>
        <w:t xml:space="preserve"> класса </w:t>
      </w:r>
    </w:p>
    <w:p w:rsidR="008B60BB" w:rsidRDefault="00DD7F04" w:rsidP="00187CC5">
      <w:pPr>
        <w:pStyle w:val="Style1"/>
        <w:widowControl/>
        <w:spacing w:line="240" w:lineRule="auto"/>
        <w:ind w:left="-426" w:firstLine="142"/>
        <w:jc w:val="center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(личностные и метапредметные результаты)</w:t>
      </w:r>
    </w:p>
    <w:p w:rsidR="00DD7F04" w:rsidRPr="00DD7F04" w:rsidRDefault="00DD7F04" w:rsidP="00DD7F04">
      <w:pPr>
        <w:ind w:left="-851" w:right="-144"/>
        <w:rPr>
          <w:b/>
        </w:rPr>
      </w:pPr>
      <w:r w:rsidRPr="00DD7F04">
        <w:rPr>
          <w:b/>
        </w:rPr>
        <w:t>личностные результаты:</w:t>
      </w:r>
    </w:p>
    <w:p w:rsidR="00DD7F04" w:rsidRPr="00DD7F04" w:rsidRDefault="00DD7F04" w:rsidP="00DD7F04">
      <w:pPr>
        <w:ind w:left="-851" w:right="-144"/>
      </w:pPr>
      <w:r w:rsidRPr="00DD7F04">
        <w:t xml:space="preserve"> -формирование  системы нравственных межличностных отношений;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 xml:space="preserve">- </w:t>
      </w:r>
      <w:r w:rsidRPr="00DD7F04">
        <w:rPr>
          <w:rFonts w:eastAsia="Calibri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контролировать процесс и результат внеучебной   математической деятельности;</w:t>
      </w:r>
    </w:p>
    <w:p w:rsidR="00DD7F04" w:rsidRPr="00DD7F04" w:rsidRDefault="00DD7F04" w:rsidP="00DD7F04">
      <w:pPr>
        <w:ind w:left="-851" w:right="-144"/>
        <w:rPr>
          <w:b/>
        </w:rPr>
      </w:pPr>
      <w:r w:rsidRPr="00DD7F04">
        <w:rPr>
          <w:b/>
        </w:rPr>
        <w:t xml:space="preserve">Метапредметные  результаты: 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 w:rsidRPr="00DD7F04">
        <w:t xml:space="preserve">- </w:t>
      </w:r>
      <w:r w:rsidRPr="00DD7F04">
        <w:rPr>
          <w:rFonts w:eastAsia="Calibri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 познавательных задач;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 xml:space="preserve">умение устанавливать причинно-следственные связи; строить </w:t>
      </w:r>
      <w:proofErr w:type="gramStart"/>
      <w:r w:rsidRPr="00DD7F04">
        <w:rPr>
          <w:rFonts w:eastAsia="Calibri"/>
        </w:rPr>
        <w:t>логические рассуждения</w:t>
      </w:r>
      <w:proofErr w:type="gramEnd"/>
      <w:r w:rsidRPr="00DD7F04">
        <w:rPr>
          <w:rFonts w:eastAsia="Calibri"/>
        </w:rPr>
        <w:t>, умозаключения (индуктивные, дедуктивные и по аналогии) и выводы;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создавать, применять и преобразовывать знаково-символические средства, модели и схемы для решения  познавательных задач;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формирование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DD7F04">
        <w:rPr>
          <w:rFonts w:eastAsia="Calibri"/>
        </w:rPr>
        <w:t>ИКТ-компетентности</w:t>
      </w:r>
      <w:proofErr w:type="gramEnd"/>
      <w:r w:rsidRPr="00DD7F04">
        <w:rPr>
          <w:rFonts w:eastAsia="Calibri"/>
        </w:rPr>
        <w:t>);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выдвигать гипотезы при решении  познавательных  задач и понимание необходимости их проверки;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самостоятельно ставить цели, выбирать и создавать алгоритмы для решения познавательных  математических проблем;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способность планировать и осуществлять деятельность,</w:t>
      </w:r>
    </w:p>
    <w:p w:rsidR="0060547B" w:rsidRPr="00377FAC" w:rsidRDefault="0060547B" w:rsidP="0060547B">
      <w:pPr>
        <w:ind w:left="-567" w:firstLine="283"/>
        <w:jc w:val="both"/>
        <w:rPr>
          <w:b/>
        </w:rPr>
      </w:pPr>
      <w:r w:rsidRPr="00377FAC">
        <w:rPr>
          <w:b/>
        </w:rPr>
        <w:t xml:space="preserve">В  ходе </w:t>
      </w:r>
      <w:r w:rsidR="00DD7F04">
        <w:rPr>
          <w:b/>
        </w:rPr>
        <w:t xml:space="preserve">занятий по курсу </w:t>
      </w:r>
      <w:r w:rsidRPr="00377FAC">
        <w:rPr>
          <w:b/>
        </w:rPr>
        <w:t xml:space="preserve"> внеурочной  деятельности  по  общеинтеллектуальному  направлению  развития  личности  будут  решены  следующие  задачи: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proofErr w:type="gramStart"/>
      <w:r w:rsidRPr="008C36AB">
        <w:t>▪ развитие всех познавательных способностей индивида: ощущения, восприятия, памяти, представления, мышления, воображения;</w:t>
      </w:r>
      <w:proofErr w:type="gramEnd"/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быстро и качественно адаптироваться к новой окружающей среде, к новым жизненным задачам;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формирование творчески и интеллектуально развитого созидателя;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включение ребенка в собственный исследовательский поиск;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формирование умений учиться и способности к организации своей деятельности;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умение принимать, сохранять цели и следовать им в своей деятельности;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планировать и осуществлять свою деятельность;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реализовывать контроль и оценку деятельности;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формирование потребности в самообразовании;</w:t>
      </w:r>
    </w:p>
    <w:p w:rsidR="0060547B" w:rsidRDefault="0060547B" w:rsidP="00DD7F04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взаимодействовать с педагогом и сверстниками в образовательном проце</w:t>
      </w:r>
      <w:r w:rsidR="00DD7F04">
        <w:t>ссе</w:t>
      </w:r>
    </w:p>
    <w:p w:rsidR="008B60BB" w:rsidRPr="008C36AB" w:rsidRDefault="008B60B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</w:p>
    <w:p w:rsidR="00CF0FAD" w:rsidRDefault="00CF0FAD" w:rsidP="006D545E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Содержание  и модели  </w:t>
      </w:r>
      <w:r w:rsidRPr="000E418F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й</w:t>
      </w:r>
    </w:p>
    <w:p w:rsidR="00AF28BE" w:rsidRPr="00AF28BE" w:rsidRDefault="00AF28BE" w:rsidP="00AF28BE">
      <w:pPr>
        <w:pStyle w:val="Style1"/>
        <w:widowControl/>
        <w:tabs>
          <w:tab w:val="left" w:pos="5940"/>
        </w:tabs>
        <w:spacing w:line="240" w:lineRule="auto"/>
        <w:ind w:left="-851" w:right="-144" w:firstLine="284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Fonts w:ascii="Times New Roman" w:hAnsi="Times New Roman"/>
          <w:sz w:val="22"/>
          <w:szCs w:val="22"/>
        </w:rPr>
        <w:t xml:space="preserve">«Мозговая гимнастика» (1-2 минуты). Выполнение упражнений для улучшения мозговой деятельности 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является важной частью занятия по РПС. Исследования учёных убедительно доказывают, что под влиянием фи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ных интеллектуальных задач, убыстряются психомотор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ные процессы.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Разминка (3-5 минут). Основной задачей данного этапа является создание у ребят определённого положи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тельного эмоционального фона, включение в работу. По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 xml:space="preserve">этому вопросы разминки достаточно лёгкие, способные </w:t>
      </w:r>
      <w:proofErr w:type="gramStart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вызвать интерес и рассчитаны</w:t>
      </w:r>
      <w:proofErr w:type="gramEnd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 xml:space="preserve"> на сообразительность, бы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 xml:space="preserve">строту реакции, окрашенные немалой долей юмора. Но </w:t>
      </w:r>
      <w:proofErr w:type="gramStart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они</w:t>
      </w:r>
      <w:proofErr w:type="gramEnd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 xml:space="preserve"> же и подготавливают ребёнка к активной учебно-по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знавательной деятельности.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 xml:space="preserve">Тренировка психических механизмов, лежащих в основе познавательных способностей: памяти, внимания, воображения, мышления (10-15 минут). </w:t>
      </w:r>
      <w:proofErr w:type="gramStart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 xml:space="preserve">Задания, используемые на этом этапе занятия не только 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lastRenderedPageBreak/>
        <w:t>способствуют</w:t>
      </w:r>
      <w:proofErr w:type="gramEnd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 xml:space="preserve"> развитию этих столь необходимых качеств, но и позволяют, неся соответству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ющую дидактическую нагрузку, углублять знания ребят, разнообразить методы и приёмы познавательной деятель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ности, выполнять творческие упражнения. Все задания подобраны так, что степень их трудности увеличивается от занятия к занятию.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Веселая переменка (3-5 минут). Динамическая пауза, проводимая на занятиях, не только развивает дви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гательную сферу ребёнка, но и способствует развитию умения выполнять несколько различных заданий одно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временно.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Логически-поисковые задания (10-12 минут). На данном этапе предлагаются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proofErr w:type="gramStart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задания, обучающие детей: наблюдать, сравнивать, обобщать, находить зако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номерности, строить простейшие предположения, прове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рять их, делать выводы, «добывать» новую информацию, решать кроссворды, пользоваться выразительными сред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ствами русского языка.</w:t>
      </w:r>
      <w:proofErr w:type="gramEnd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 xml:space="preserve"> На первых порах работы с таки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 xml:space="preserve">ми заданиями можно допускать и угадывание ответа, решения, но </w:t>
      </w:r>
      <w:proofErr w:type="gramStart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тут</w:t>
      </w:r>
      <w:proofErr w:type="gramEnd"/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 xml:space="preserve"> же взрослый должен постараться подве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сти учащихся к обоснованию ответа. При работе над та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кими заданиями очень важна точная и целенаправленная постановка вопросов, выделение главного звена при рас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суждении, обоснование выбранного решения. Как прави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ло, это делает учитель, опираясь на ответы детей и давая точное и лаконичное разъяснение. Очень важно, чтобы пояснения, даваемые учителем, постепенно сокращались с одновременным повышением доли участия детей в по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иске решения предложенного задания.</w:t>
      </w:r>
    </w:p>
    <w:p w:rsidR="00AF28BE" w:rsidRPr="00AF28BE" w:rsidRDefault="00AF28BE" w:rsidP="00AF28BE">
      <w:pPr>
        <w:pStyle w:val="Style4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Коррегирующая гимнастика для глаз (1-2 минуты).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Чем больше и чаще ребёнок будет уделять внимание своим глазам, тем дольше он сохранит хорошее зрение. Те же дети, чье зрение нуждается в коррекции, путем ре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гулярных тренировок смогут значительно улучшить его. Выполнение корректирующей гимнастики для глаз помо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жет как повышению остроты зрения, так и снятию зри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тельного утомления и достижению состояния зрительно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го комфорта.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Графический диктант, штриховка (10 минут). В. А. Сухомлинский писал, что «истоки способностей и дарований детей - на кончиках пальцев». От них, образ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но говоря, идут тончайшие ручейки, которые питают ис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точник творческой мысли. Чем больше уверенности и изобретательности в движениях детской руки, тем ярче проявляется творческая стихия детского ума. Поэтому очень важно «поставить руку».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Графические диктанты - отличный способ разработки мелких мышц руки ребёнка, интересное и увлекательное занятие, результаты которого скажутся на умении красиво, аккуратно писать и логически мыслить.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На данном этапе занятия ребята сначала выполняют графический рисунок под диктовку взрослого, а затем заштриховывают его косыми линиями, прямыми лини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ями, «вышивают» фигурку крестиком или просто зак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рашивают. Штриховка не только подводит детей к по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ниманию симметрии, композиции в декоративном рисо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вании, но развивает мелкие мышцы пальцев и кисти руки ребёнка.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При регулярном выполнении таких упражнений ребё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нок начинает хорошо владеть ручкой и карандашом, у него появляется устойчивое, сосредоточенное внимание, воспитывается трудолюбие, усидчивость.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Графические диктанты - это и способ развития речи, так как попутно ребята отгадывают загадки, читают и заучивают стихи, песенки, потешки, т. е. овладевают выразительными свойствами языка.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Поэтому в процессе работы с графическими диктанта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ми формируются внимание, глазомер, зрительная память ребенка, аккуратность, фантазия; развивается внутренняя и внешняя речь, логическое мышление, активизируются творческие способности.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 xml:space="preserve">Занятия по РПС </w:t>
      </w:r>
      <w:proofErr w:type="gramStart"/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предназначены</w:t>
      </w:r>
      <w:proofErr w:type="gramEnd"/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 xml:space="preserve"> прежде всего для про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 xml:space="preserve">ведения их педагогом. Так как именно педагог может внести необходимые изменения в </w:t>
      </w:r>
      <w:proofErr w:type="gramStart"/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то</w:t>
      </w:r>
      <w:proofErr w:type="gramEnd"/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 xml:space="preserve"> или иное задание, оценить эффективность занятия и степень помощи, кото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рую следует оказать ребёнку.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Ведущая задача взрослого - поощрять и поддерживать самостоятельность детей в поиске решения. Ведь «по ут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верждению американского писателя П. Хаббарда «цель обучения ребёнка состоит в том, чтобы сделать его спо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собным развиваться дальше без помощи учителя».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>Курс РПС в 4 классе продолжает развивать и тренировать основные психические механизмы, лежащие в основе позна</w:t>
      </w:r>
      <w:r w:rsidRPr="00D95572">
        <w:rPr>
          <w:sz w:val="22"/>
          <w:szCs w:val="22"/>
        </w:rPr>
        <w:softHyphen/>
        <w:t>вательных способностей детей.   Большое внимание   уделяется логически-поисковым, частично-поисковым задачам, решению нестандарт</w:t>
      </w:r>
      <w:r w:rsidRPr="00D95572">
        <w:rPr>
          <w:sz w:val="22"/>
          <w:szCs w:val="22"/>
        </w:rPr>
        <w:softHyphen/>
        <w:t>ных задач.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 xml:space="preserve">     Выполняя логически-поисковые задания, которые обеспечивают преемственность перехода от простых формально-ло</w:t>
      </w:r>
      <w:r w:rsidRPr="00D95572">
        <w:rPr>
          <w:sz w:val="22"/>
          <w:szCs w:val="22"/>
        </w:rPr>
        <w:softHyphen/>
        <w:t xml:space="preserve">гических действий к </w:t>
      </w:r>
      <w:proofErr w:type="gramStart"/>
      <w:r w:rsidRPr="00D95572">
        <w:rPr>
          <w:sz w:val="22"/>
          <w:szCs w:val="22"/>
        </w:rPr>
        <w:t>сложным</w:t>
      </w:r>
      <w:proofErr w:type="gramEnd"/>
      <w:r w:rsidRPr="00D95572">
        <w:rPr>
          <w:sz w:val="22"/>
          <w:szCs w:val="22"/>
        </w:rPr>
        <w:t>, от заданий на репродукцию и запоминание - к истинно творческим, дети учатся произ</w:t>
      </w:r>
      <w:r w:rsidRPr="00D95572">
        <w:rPr>
          <w:sz w:val="22"/>
          <w:szCs w:val="22"/>
        </w:rPr>
        <w:softHyphen/>
        <w:t>водить анализ и синтез, сравнение и классификацию, строить,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целям и задачам обучения.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 xml:space="preserve">     Частично-поисковая задача содержит такой вид задания, в процессе выполнения которого учащиеся, как правило, само</w:t>
      </w:r>
      <w:r w:rsidRPr="00D95572">
        <w:rPr>
          <w:sz w:val="22"/>
          <w:szCs w:val="22"/>
        </w:rPr>
        <w:softHyphen/>
        <w:t>стоятельно или при незначительной помощи учителя откры</w:t>
      </w:r>
      <w:r w:rsidRPr="00D95572">
        <w:rPr>
          <w:sz w:val="22"/>
          <w:szCs w:val="22"/>
        </w:rPr>
        <w:softHyphen/>
        <w:t>вают для себя знания и способы их добывания.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 xml:space="preserve">     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</w:t>
      </w:r>
      <w:r w:rsidRPr="00D95572">
        <w:rPr>
          <w:sz w:val="22"/>
          <w:szCs w:val="22"/>
        </w:rPr>
        <w:softHyphen/>
        <w:t>денных слов, цифр, явлений; подбор возможно большего ко</w:t>
      </w:r>
      <w:r w:rsidRPr="00D95572">
        <w:rPr>
          <w:sz w:val="22"/>
          <w:szCs w:val="22"/>
        </w:rPr>
        <w:softHyphen/>
        <w:t xml:space="preserve">личества примеров к какому-либо положению; нахождение нескольких </w:t>
      </w:r>
      <w:r w:rsidRPr="00D95572">
        <w:rPr>
          <w:sz w:val="22"/>
          <w:szCs w:val="22"/>
        </w:rPr>
        <w:lastRenderedPageBreak/>
        <w:t>вариантов ответа на один и тот же вопрос; нахождение наиболее рационального способа решения; усовер</w:t>
      </w:r>
      <w:r w:rsidRPr="00D95572">
        <w:rPr>
          <w:sz w:val="22"/>
          <w:szCs w:val="22"/>
        </w:rPr>
        <w:softHyphen/>
        <w:t>шенствование какого-либо задания и другие.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 xml:space="preserve">       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</w:t>
      </w:r>
      <w:r w:rsidRPr="00D95572">
        <w:rPr>
          <w:sz w:val="22"/>
          <w:szCs w:val="22"/>
        </w:rPr>
        <w:softHyphen/>
        <w:t>матического подхода учащихся к их решению, в других - рас</w:t>
      </w:r>
      <w:r w:rsidRPr="00D95572">
        <w:rPr>
          <w:sz w:val="22"/>
          <w:szCs w:val="22"/>
        </w:rPr>
        <w:softHyphen/>
        <w:t>терянность при встрече с задачей, имеющей необычное, нестан</w:t>
      </w:r>
      <w:r w:rsidRPr="00D95572">
        <w:rPr>
          <w:sz w:val="22"/>
          <w:szCs w:val="22"/>
        </w:rPr>
        <w:softHyphen/>
        <w:t>дартное условие. Вот почему удельный вес заданий на разви</w:t>
      </w:r>
      <w:r w:rsidRPr="00D95572">
        <w:rPr>
          <w:sz w:val="22"/>
          <w:szCs w:val="22"/>
        </w:rPr>
        <w:softHyphen/>
        <w:t>тие мышления заметно возрастает в 4 классе, а сами задания становятся более разнообразными и трудными.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 xml:space="preserve">       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не имеет од</w:t>
      </w:r>
      <w:r w:rsidRPr="00D95572">
        <w:rPr>
          <w:sz w:val="22"/>
          <w:szCs w:val="22"/>
        </w:rPr>
        <w:softHyphen/>
        <w:t>нозначного решения. Это способствует развитию гибкости, ори</w:t>
      </w:r>
      <w:r w:rsidRPr="00D95572">
        <w:rPr>
          <w:sz w:val="22"/>
          <w:szCs w:val="22"/>
        </w:rPr>
        <w:softHyphen/>
        <w:t>гинальности и широты мышления - то есть развитию твор</w:t>
      </w:r>
      <w:r w:rsidRPr="00D95572">
        <w:rPr>
          <w:sz w:val="22"/>
          <w:szCs w:val="22"/>
        </w:rPr>
        <w:softHyphen/>
        <w:t>ческих способностей у детей</w:t>
      </w:r>
      <w:proofErr w:type="gramStart"/>
      <w:r w:rsidRPr="00D95572">
        <w:rPr>
          <w:sz w:val="22"/>
          <w:szCs w:val="22"/>
        </w:rPr>
        <w:t>.М</w:t>
      </w:r>
      <w:proofErr w:type="gramEnd"/>
      <w:r w:rsidRPr="00D95572">
        <w:rPr>
          <w:sz w:val="22"/>
          <w:szCs w:val="22"/>
        </w:rPr>
        <w:t>атериал одного занятия в 4 классе рассчитан на 30 минут.</w:t>
      </w:r>
    </w:p>
    <w:p w:rsidR="00717A20" w:rsidRPr="00C133C4" w:rsidRDefault="00717A20" w:rsidP="00717A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C4">
        <w:rPr>
          <w:rFonts w:ascii="Times New Roman" w:hAnsi="Times New Roman" w:cs="Times New Roman"/>
          <w:b/>
          <w:sz w:val="24"/>
          <w:szCs w:val="24"/>
        </w:rPr>
        <w:t xml:space="preserve">Формы  организации и виды  деятельности учащихся в рамках  курса </w:t>
      </w:r>
    </w:p>
    <w:p w:rsidR="00717A20" w:rsidRPr="00C133C4" w:rsidRDefault="00717A20" w:rsidP="00717A20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C133C4">
        <w:rPr>
          <w:rStyle w:val="dash0410005f0431005f0437005f0430005f0446005f0020005f0441005f043f005f0438005f0441005f043a005f0430005f005fchar1char1"/>
          <w:b/>
        </w:rPr>
        <w:t>«</w:t>
      </w:r>
      <w:r>
        <w:rPr>
          <w:rStyle w:val="dash0410005f0431005f0437005f0430005f0446005f0020005f0441005f043f005f0438005f0441005f043a005f0430005f005fchar1char1"/>
          <w:b/>
        </w:rPr>
        <w:t xml:space="preserve">Математическая  логика» в  4 </w:t>
      </w:r>
      <w:r w:rsidRPr="00C133C4">
        <w:rPr>
          <w:rStyle w:val="dash0410005f0431005f0437005f0430005f0446005f0020005f0441005f043f005f0438005f0441005f043a005f0430005f005fchar1char1"/>
          <w:b/>
        </w:rPr>
        <w:t xml:space="preserve"> классе</w:t>
      </w:r>
    </w:p>
    <w:p w:rsidR="00717A20" w:rsidRDefault="00717A20" w:rsidP="00717A20">
      <w:pPr>
        <w:tabs>
          <w:tab w:val="left" w:pos="-142"/>
        </w:tabs>
        <w:ind w:left="-567"/>
        <w:jc w:val="both"/>
      </w:pPr>
      <w:r w:rsidRPr="00C55C4A">
        <w:rPr>
          <w:b/>
        </w:rPr>
        <w:t>Формы деятельности</w:t>
      </w:r>
      <w:r w:rsidRPr="00C133C4">
        <w:t>:</w:t>
      </w:r>
      <w:r>
        <w:t xml:space="preserve">  занятия интеллектуально-познавательной направленности.</w:t>
      </w:r>
    </w:p>
    <w:p w:rsidR="00717A20" w:rsidRPr="00BC4247" w:rsidRDefault="00717A20" w:rsidP="00717A20">
      <w:pPr>
        <w:tabs>
          <w:tab w:val="left" w:pos="-142"/>
        </w:tabs>
        <w:ind w:left="-567"/>
        <w:jc w:val="both"/>
      </w:pPr>
      <w:proofErr w:type="gramStart"/>
      <w:r w:rsidRPr="00C55C4A">
        <w:rPr>
          <w:b/>
        </w:rPr>
        <w:t>Виды деятельности</w:t>
      </w:r>
      <w:r w:rsidRPr="00C133C4">
        <w:t>:</w:t>
      </w:r>
      <w:r>
        <w:t xml:space="preserve">  практические работы, путешествия, </w:t>
      </w:r>
      <w:r>
        <w:rPr>
          <w:color w:val="000000"/>
        </w:rPr>
        <w:t>в</w:t>
      </w:r>
      <w:r w:rsidRPr="00BC4247">
        <w:rPr>
          <w:color w:val="000000"/>
        </w:rPr>
        <w:t>икторины,</w:t>
      </w:r>
      <w:r>
        <w:rPr>
          <w:color w:val="000000"/>
        </w:rPr>
        <w:t xml:space="preserve"> конкурсы,</w:t>
      </w:r>
      <w:r w:rsidRPr="00BC4247">
        <w:rPr>
          <w:color w:val="000000"/>
        </w:rPr>
        <w:t xml:space="preserve"> </w:t>
      </w:r>
      <w:r>
        <w:rPr>
          <w:color w:val="000000"/>
        </w:rPr>
        <w:t xml:space="preserve">олимпиады,  </w:t>
      </w:r>
      <w:r w:rsidRPr="00BC4247">
        <w:rPr>
          <w:color w:val="000000"/>
        </w:rPr>
        <w:t>познавательные игры</w:t>
      </w:r>
      <w:r>
        <w:rPr>
          <w:color w:val="000000"/>
        </w:rPr>
        <w:t>, познавательные беседы, решение  нестандартных задач,  д</w:t>
      </w:r>
      <w:r w:rsidRPr="00BC4247">
        <w:rPr>
          <w:color w:val="000000"/>
        </w:rPr>
        <w:t>етские исследовательские проекты</w:t>
      </w:r>
      <w:r>
        <w:rPr>
          <w:color w:val="000000"/>
        </w:rPr>
        <w:t>, комплексные  работы  по  текстам</w:t>
      </w:r>
      <w:r w:rsidRPr="00BC4247">
        <w:rPr>
          <w:color w:val="000000"/>
        </w:rPr>
        <w:t xml:space="preserve">  </w:t>
      </w:r>
      <w:proofErr w:type="gramEnd"/>
    </w:p>
    <w:p w:rsidR="00717A20" w:rsidRDefault="00717A20" w:rsidP="00717A20">
      <w:pPr>
        <w:pStyle w:val="Style1"/>
        <w:widowControl/>
        <w:spacing w:line="240" w:lineRule="auto"/>
        <w:ind w:left="-993" w:right="-144" w:firstLine="142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</w:p>
    <w:p w:rsidR="00D95572" w:rsidRDefault="00D95572" w:rsidP="00D95572">
      <w:pPr>
        <w:jc w:val="center"/>
        <w:rPr>
          <w:rStyle w:val="a7"/>
          <w:sz w:val="28"/>
          <w:szCs w:val="28"/>
        </w:rPr>
      </w:pPr>
    </w:p>
    <w:p w:rsidR="00D95572" w:rsidRDefault="00B57B18" w:rsidP="00D95572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Т</w:t>
      </w:r>
      <w:r w:rsidR="00D95572" w:rsidRPr="00B947EC">
        <w:rPr>
          <w:rStyle w:val="a7"/>
          <w:sz w:val="28"/>
          <w:szCs w:val="28"/>
        </w:rPr>
        <w:t>ематиче</w:t>
      </w:r>
      <w:r w:rsidR="00D95572">
        <w:rPr>
          <w:rStyle w:val="a7"/>
          <w:sz w:val="28"/>
          <w:szCs w:val="28"/>
        </w:rPr>
        <w:t>ское планирование  занятий по курсу</w:t>
      </w:r>
    </w:p>
    <w:p w:rsidR="00D95572" w:rsidRPr="00427ADD" w:rsidRDefault="00D95572" w:rsidP="00D95572">
      <w:pPr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a7"/>
          <w:sz w:val="28"/>
          <w:szCs w:val="28"/>
        </w:rPr>
        <w:t>«Математическая  логика»   для учащихся 4</w:t>
      </w:r>
      <w:r w:rsidRPr="00B947EC">
        <w:rPr>
          <w:rStyle w:val="a7"/>
          <w:sz w:val="28"/>
          <w:szCs w:val="28"/>
        </w:rPr>
        <w:t xml:space="preserve"> класс</w:t>
      </w:r>
      <w:r>
        <w:rPr>
          <w:rStyle w:val="a7"/>
          <w:sz w:val="28"/>
          <w:szCs w:val="28"/>
        </w:rPr>
        <w:t>а</w:t>
      </w:r>
    </w:p>
    <w:tbl>
      <w:tblPr>
        <w:tblpPr w:leftFromText="180" w:rightFromText="180" w:vertAnchor="text" w:tblpX="-1600" w:tblpY="935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709"/>
        <w:gridCol w:w="997"/>
        <w:gridCol w:w="850"/>
        <w:gridCol w:w="2692"/>
        <w:gridCol w:w="5524"/>
      </w:tblGrid>
      <w:tr w:rsidR="00D95572" w:rsidRPr="00036219" w:rsidTr="00A279E4">
        <w:trPr>
          <w:trHeight w:val="376"/>
        </w:trPr>
        <w:tc>
          <w:tcPr>
            <w:tcW w:w="673" w:type="dxa"/>
            <w:vMerge w:val="restart"/>
            <w:tcBorders>
              <w:top w:val="nil"/>
            </w:tcBorders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№ урока</w:t>
            </w:r>
          </w:p>
        </w:tc>
        <w:tc>
          <w:tcPr>
            <w:tcW w:w="1847" w:type="dxa"/>
            <w:gridSpan w:val="2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 xml:space="preserve">     Дата  </w:t>
            </w:r>
          </w:p>
        </w:tc>
        <w:tc>
          <w:tcPr>
            <w:tcW w:w="2692" w:type="dxa"/>
            <w:vMerge w:val="restart"/>
          </w:tcPr>
          <w:p w:rsidR="00D95572" w:rsidRPr="00D95572" w:rsidRDefault="00D95572" w:rsidP="00A279E4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</w:pPr>
          </w:p>
          <w:p w:rsidR="00D95572" w:rsidRPr="00D95572" w:rsidRDefault="00D95572" w:rsidP="00A279E4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D95572">
              <w:rPr>
                <w:sz w:val="22"/>
                <w:szCs w:val="22"/>
              </w:rPr>
              <w:t>Тема занятия</w:t>
            </w:r>
          </w:p>
        </w:tc>
        <w:tc>
          <w:tcPr>
            <w:tcW w:w="5524" w:type="dxa"/>
            <w:vMerge w:val="restart"/>
          </w:tcPr>
          <w:p w:rsidR="00D95572" w:rsidRPr="00D95572" w:rsidRDefault="00B57B18" w:rsidP="00A279E4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D95572" w:rsidRPr="00036219" w:rsidTr="00A279E4">
        <w:trPr>
          <w:trHeight w:val="441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5572" w:rsidRPr="00D95572" w:rsidRDefault="00D95572" w:rsidP="00A279E4"/>
        </w:tc>
        <w:tc>
          <w:tcPr>
            <w:tcW w:w="997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Факт</w:t>
            </w:r>
          </w:p>
        </w:tc>
        <w:tc>
          <w:tcPr>
            <w:tcW w:w="2692" w:type="dxa"/>
            <w:vMerge/>
          </w:tcPr>
          <w:p w:rsidR="00D95572" w:rsidRPr="00D95572" w:rsidRDefault="00D95572" w:rsidP="00A279E4"/>
        </w:tc>
        <w:tc>
          <w:tcPr>
            <w:tcW w:w="5524" w:type="dxa"/>
            <w:vMerge/>
          </w:tcPr>
          <w:p w:rsidR="00D95572" w:rsidRPr="00D95572" w:rsidRDefault="00D95572" w:rsidP="00A279E4"/>
        </w:tc>
      </w:tr>
      <w:tr w:rsidR="00D95572" w:rsidRPr="00036219" w:rsidTr="00A279E4">
        <w:trPr>
          <w:trHeight w:val="686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pPr>
              <w:ind w:left="22"/>
            </w:pPr>
            <w:r w:rsidRPr="00D95572">
              <w:rPr>
                <w:sz w:val="22"/>
                <w:szCs w:val="22"/>
              </w:rPr>
              <w:t>1</w:t>
            </w:r>
            <w:r w:rsidR="00A279E4">
              <w:rPr>
                <w:sz w:val="22"/>
                <w:szCs w:val="22"/>
              </w:rPr>
              <w:t>/1</w:t>
            </w:r>
          </w:p>
        </w:tc>
        <w:tc>
          <w:tcPr>
            <w:tcW w:w="997" w:type="dxa"/>
          </w:tcPr>
          <w:p w:rsidR="00D95572" w:rsidRPr="00D95572" w:rsidRDefault="00027C47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95572" w:rsidRPr="00D95572">
              <w:rPr>
                <w:sz w:val="22"/>
                <w:szCs w:val="22"/>
              </w:rPr>
              <w:t>.</w:t>
            </w:r>
            <w:r w:rsidR="00D95572" w:rsidRPr="00D9557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 xml:space="preserve"> Развитие памяти, внимания, логики. Диагностика уровня развития познавательных процессов 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у четвероклассников</w:t>
            </w:r>
          </w:p>
        </w:tc>
        <w:tc>
          <w:tcPr>
            <w:tcW w:w="5524" w:type="dxa"/>
          </w:tcPr>
          <w:p w:rsidR="00D95572" w:rsidRPr="00D95572" w:rsidRDefault="00D95572" w:rsidP="00A279E4">
            <w:pPr>
              <w:rPr>
                <w:b/>
              </w:rPr>
            </w:pPr>
            <w:r w:rsidRPr="00D95572">
              <w:rPr>
                <w:b/>
                <w:sz w:val="22"/>
                <w:szCs w:val="22"/>
              </w:rPr>
              <w:t>Вводный  контроль  по математической логике</w:t>
            </w:r>
            <w:r w:rsidRPr="00D95572">
              <w:rPr>
                <w:sz w:val="22"/>
                <w:szCs w:val="22"/>
              </w:rPr>
              <w:t xml:space="preserve">  Диагностика уровня развития познавательных процессов  у четвероклассников</w:t>
            </w:r>
          </w:p>
        </w:tc>
      </w:tr>
      <w:tr w:rsidR="00D95572" w:rsidRPr="00036219" w:rsidTr="00A279E4">
        <w:trPr>
          <w:trHeight w:val="867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2</w:t>
            </w:r>
            <w:r w:rsidR="00A279E4">
              <w:rPr>
                <w:sz w:val="22"/>
                <w:szCs w:val="22"/>
              </w:rPr>
              <w:t>/2</w:t>
            </w:r>
          </w:p>
        </w:tc>
        <w:tc>
          <w:tcPr>
            <w:tcW w:w="997" w:type="dxa"/>
          </w:tcPr>
          <w:p w:rsidR="00D95572" w:rsidRPr="00D95572" w:rsidRDefault="00D95572" w:rsidP="00A279E4">
            <w:pPr>
              <w:rPr>
                <w:lang w:val="en-US"/>
              </w:rPr>
            </w:pPr>
            <w:r w:rsidRPr="00D95572">
              <w:rPr>
                <w:sz w:val="22"/>
                <w:szCs w:val="22"/>
                <w:lang w:val="en-US"/>
              </w:rPr>
              <w:t>1</w:t>
            </w:r>
            <w:r w:rsidR="00027C47">
              <w:rPr>
                <w:sz w:val="22"/>
                <w:szCs w:val="22"/>
              </w:rPr>
              <w:t>0,</w:t>
            </w:r>
            <w:r w:rsidRPr="00D9557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850" w:type="dxa"/>
          </w:tcPr>
          <w:p w:rsidR="00D95572" w:rsidRPr="00D95572" w:rsidRDefault="00D95572" w:rsidP="00A279E4">
            <w:pPr>
              <w:rPr>
                <w:lang w:val="en-US"/>
              </w:rPr>
            </w:pPr>
          </w:p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Развитие концентрации внимания. Совершенствование мыслительных операций. Вводный контроль.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Отвечают  быстро на вопросы.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Запоминают  и рисуют.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Составляют  новые слова Логические задачи.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Вводный контроль.</w:t>
            </w:r>
          </w:p>
        </w:tc>
      </w:tr>
      <w:tr w:rsidR="00D95572" w:rsidRPr="00036219" w:rsidTr="00A279E4">
        <w:trPr>
          <w:trHeight w:val="666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3</w:t>
            </w:r>
            <w:r w:rsidR="00A279E4">
              <w:rPr>
                <w:sz w:val="22"/>
                <w:szCs w:val="22"/>
              </w:rPr>
              <w:t>/3</w:t>
            </w:r>
          </w:p>
        </w:tc>
        <w:tc>
          <w:tcPr>
            <w:tcW w:w="997" w:type="dxa"/>
          </w:tcPr>
          <w:p w:rsidR="00D95572" w:rsidRPr="00D95572" w:rsidRDefault="00027C47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17.</w:t>
            </w:r>
            <w:r w:rsidR="00D95572" w:rsidRPr="00D9557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850" w:type="dxa"/>
          </w:tcPr>
          <w:p w:rsidR="00D95572" w:rsidRPr="00D95572" w:rsidRDefault="00D95572" w:rsidP="00A279E4">
            <w:pPr>
              <w:rPr>
                <w:lang w:val="en-US"/>
              </w:rPr>
            </w:pPr>
          </w:p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Тренировка внимания. Логически-поисковые задания.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Отвечают  быстро на вопросы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Игры на внимание</w:t>
            </w:r>
          </w:p>
        </w:tc>
      </w:tr>
      <w:tr w:rsidR="00D95572" w:rsidRPr="00036219" w:rsidTr="00A279E4">
        <w:trPr>
          <w:trHeight w:val="847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4</w:t>
            </w:r>
            <w:r w:rsidR="00A279E4">
              <w:rPr>
                <w:sz w:val="22"/>
                <w:szCs w:val="22"/>
              </w:rPr>
              <w:t>/4</w:t>
            </w:r>
          </w:p>
        </w:tc>
        <w:tc>
          <w:tcPr>
            <w:tcW w:w="997" w:type="dxa"/>
          </w:tcPr>
          <w:p w:rsidR="00D95572" w:rsidRPr="00D95572" w:rsidRDefault="00D95572" w:rsidP="00A279E4">
            <w:pPr>
              <w:rPr>
                <w:lang w:val="en-US"/>
              </w:rPr>
            </w:pPr>
            <w:r w:rsidRPr="00D95572">
              <w:rPr>
                <w:sz w:val="22"/>
                <w:szCs w:val="22"/>
                <w:lang w:val="en-US"/>
              </w:rPr>
              <w:t>2</w:t>
            </w:r>
            <w:r w:rsidR="006043A9">
              <w:rPr>
                <w:sz w:val="22"/>
                <w:szCs w:val="22"/>
              </w:rPr>
              <w:t>4</w:t>
            </w:r>
            <w:r w:rsidRPr="00D95572">
              <w:rPr>
                <w:sz w:val="22"/>
                <w:szCs w:val="22"/>
              </w:rPr>
              <w:t>.</w:t>
            </w:r>
            <w:r w:rsidRPr="00D9557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pPr>
              <w:rPr>
                <w:b/>
              </w:rPr>
            </w:pPr>
            <w:r w:rsidRPr="00D95572">
              <w:rPr>
                <w:b/>
                <w:sz w:val="22"/>
                <w:szCs w:val="22"/>
              </w:rPr>
              <w:t>Вводная  комплексная диагностическая работа  по тексту «Как зимуют рыбы»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Диагностика  уровня достижения планируемых личностных,  метапредметных, предметных   результатов  обучения  в рамках комплексной работы по тексту</w:t>
            </w:r>
          </w:p>
        </w:tc>
      </w:tr>
      <w:tr w:rsidR="00D95572" w:rsidRPr="00036219" w:rsidTr="00A279E4">
        <w:trPr>
          <w:trHeight w:val="104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5</w:t>
            </w:r>
            <w:r w:rsidR="00A279E4">
              <w:rPr>
                <w:sz w:val="22"/>
                <w:szCs w:val="22"/>
              </w:rPr>
              <w:t>/5</w:t>
            </w:r>
          </w:p>
        </w:tc>
        <w:tc>
          <w:tcPr>
            <w:tcW w:w="997" w:type="dxa"/>
          </w:tcPr>
          <w:p w:rsidR="00D95572" w:rsidRPr="00027C47" w:rsidRDefault="006043A9" w:rsidP="00A279E4">
            <w:r>
              <w:rPr>
                <w:sz w:val="22"/>
                <w:szCs w:val="22"/>
              </w:rPr>
              <w:t>1</w:t>
            </w:r>
            <w:r w:rsidR="000D6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Тренировка зрительной памяти. Логические задачи.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Знакомство с разными геометрическими фигурами.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Игра «Внимание».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Игра «Найди фигуру».</w:t>
            </w:r>
          </w:p>
        </w:tc>
      </w:tr>
      <w:tr w:rsidR="00D95572" w:rsidRPr="00036219" w:rsidTr="00A279E4">
        <w:trPr>
          <w:trHeight w:val="1052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6</w:t>
            </w:r>
            <w:r w:rsidR="00A279E4">
              <w:rPr>
                <w:sz w:val="22"/>
                <w:szCs w:val="22"/>
              </w:rPr>
              <w:t>/6</w:t>
            </w:r>
          </w:p>
        </w:tc>
        <w:tc>
          <w:tcPr>
            <w:tcW w:w="997" w:type="dxa"/>
          </w:tcPr>
          <w:p w:rsidR="00D95572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D95572" w:rsidRPr="00D95572">
              <w:rPr>
                <w:sz w:val="22"/>
                <w:szCs w:val="22"/>
              </w:rPr>
              <w:t>.</w:t>
            </w:r>
            <w:r w:rsidR="00D95572" w:rsidRPr="00D9557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Отвечают  быстро на вопросы.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Игра «Так же, как…..»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Находят  буквенную закономерность (числовую)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Логические задачи.</w:t>
            </w:r>
          </w:p>
        </w:tc>
      </w:tr>
      <w:tr w:rsidR="00D95572" w:rsidRPr="00036219" w:rsidTr="00A279E4">
        <w:trPr>
          <w:trHeight w:val="298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7</w:t>
            </w:r>
            <w:r w:rsidR="00A279E4">
              <w:rPr>
                <w:sz w:val="22"/>
                <w:szCs w:val="22"/>
              </w:rPr>
              <w:t>/7</w:t>
            </w:r>
          </w:p>
        </w:tc>
        <w:tc>
          <w:tcPr>
            <w:tcW w:w="997" w:type="dxa"/>
          </w:tcPr>
          <w:p w:rsidR="00D95572" w:rsidRPr="00D95572" w:rsidRDefault="00D95572" w:rsidP="00A279E4">
            <w:pPr>
              <w:rPr>
                <w:lang w:val="en-US"/>
              </w:rPr>
            </w:pPr>
            <w:r w:rsidRPr="00D95572">
              <w:rPr>
                <w:sz w:val="22"/>
                <w:szCs w:val="22"/>
                <w:lang w:val="en-US"/>
              </w:rPr>
              <w:t>1</w:t>
            </w:r>
            <w:r w:rsidR="006043A9">
              <w:rPr>
                <w:sz w:val="22"/>
                <w:szCs w:val="22"/>
              </w:rPr>
              <w:t>5</w:t>
            </w:r>
            <w:r w:rsidRPr="00D95572">
              <w:rPr>
                <w:sz w:val="22"/>
                <w:szCs w:val="22"/>
              </w:rPr>
              <w:t>.</w:t>
            </w:r>
            <w:r w:rsidRPr="00D9557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 xml:space="preserve">Совершенствование воображения. Развитие наглядно-образного мышления. Составление и разгадывание ребусов. 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Игра «Художник», знакомятся  с изографами, вычерчивают  фигуры, развивают пространственное воображение работа со спичками (строят дом, поворачивают  его в другую сторону, выкладывают фигуры из спичек по желанию)</w:t>
            </w:r>
          </w:p>
        </w:tc>
      </w:tr>
      <w:tr w:rsidR="00D95572" w:rsidRPr="00036219" w:rsidTr="00A279E4">
        <w:trPr>
          <w:trHeight w:val="120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8</w:t>
            </w:r>
            <w:r w:rsidR="00A279E4">
              <w:rPr>
                <w:sz w:val="22"/>
                <w:szCs w:val="22"/>
              </w:rPr>
              <w:t>/8</w:t>
            </w:r>
          </w:p>
        </w:tc>
        <w:tc>
          <w:tcPr>
            <w:tcW w:w="997" w:type="dxa"/>
          </w:tcPr>
          <w:p w:rsidR="00D95572" w:rsidRPr="00D95572" w:rsidRDefault="00D95572" w:rsidP="00A279E4">
            <w:pPr>
              <w:rPr>
                <w:lang w:val="en-US"/>
              </w:rPr>
            </w:pPr>
            <w:r w:rsidRPr="00D95572">
              <w:rPr>
                <w:sz w:val="22"/>
                <w:szCs w:val="22"/>
                <w:lang w:val="en-US"/>
              </w:rPr>
              <w:t>2</w:t>
            </w:r>
            <w:proofErr w:type="spellStart"/>
            <w:r w:rsidR="006043A9">
              <w:rPr>
                <w:sz w:val="22"/>
                <w:szCs w:val="22"/>
              </w:rPr>
              <w:t>2</w:t>
            </w:r>
            <w:proofErr w:type="spellEnd"/>
            <w:r w:rsidRPr="00D95572">
              <w:rPr>
                <w:sz w:val="22"/>
                <w:szCs w:val="22"/>
              </w:rPr>
              <w:t>.</w:t>
            </w:r>
            <w:r w:rsidRPr="00D9557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Развитие быстроты реакции. Решение нестандартных задач.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Повторяют алфавит, игра «Шифровальщик», составляют новые слова, решают логических задач.</w:t>
            </w:r>
          </w:p>
        </w:tc>
      </w:tr>
      <w:tr w:rsidR="00D95572" w:rsidRPr="00036219" w:rsidTr="00A279E4">
        <w:trPr>
          <w:trHeight w:val="143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9</w:t>
            </w:r>
            <w:r w:rsidR="00A279E4">
              <w:rPr>
                <w:sz w:val="22"/>
                <w:szCs w:val="22"/>
              </w:rPr>
              <w:t>/9</w:t>
            </w:r>
          </w:p>
        </w:tc>
        <w:tc>
          <w:tcPr>
            <w:tcW w:w="997" w:type="dxa"/>
          </w:tcPr>
          <w:p w:rsidR="00D95572" w:rsidRPr="00D95572" w:rsidRDefault="006043A9" w:rsidP="00A279E4">
            <w:r>
              <w:rPr>
                <w:sz w:val="22"/>
                <w:szCs w:val="22"/>
              </w:rPr>
              <w:t>29</w:t>
            </w:r>
            <w:r w:rsidR="00D95572" w:rsidRPr="00D95572">
              <w:rPr>
                <w:sz w:val="22"/>
                <w:szCs w:val="22"/>
              </w:rPr>
              <w:t>.</w:t>
            </w:r>
            <w:r w:rsidR="00D95572" w:rsidRPr="00D95572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Развитие концентрации внимания. Задачи на смекалку.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Кто быстро и правильно ответит  на вопросы.</w:t>
            </w:r>
          </w:p>
        </w:tc>
      </w:tr>
      <w:tr w:rsidR="00D95572" w:rsidRPr="00036219" w:rsidTr="00A279E4">
        <w:trPr>
          <w:trHeight w:val="654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10</w:t>
            </w:r>
            <w:r w:rsidR="00A279E4">
              <w:rPr>
                <w:sz w:val="22"/>
                <w:szCs w:val="22"/>
              </w:rPr>
              <w:t>/10</w:t>
            </w:r>
          </w:p>
        </w:tc>
        <w:tc>
          <w:tcPr>
            <w:tcW w:w="997" w:type="dxa"/>
          </w:tcPr>
          <w:p w:rsidR="00D95572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D95572" w:rsidRPr="00D95572">
              <w:rPr>
                <w:sz w:val="22"/>
                <w:szCs w:val="22"/>
              </w:rPr>
              <w:t>.</w:t>
            </w:r>
            <w:r w:rsidR="00D95572" w:rsidRPr="00D9557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Тренировка внимания. Решение нестандартных задач.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Мозговая гимнастика.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Отвечают  быстро на вопросы.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Тренируют  внимание.</w:t>
            </w:r>
          </w:p>
        </w:tc>
      </w:tr>
      <w:tr w:rsidR="00D95572" w:rsidRPr="00036219" w:rsidTr="00A279E4">
        <w:trPr>
          <w:trHeight w:val="81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11</w:t>
            </w:r>
            <w:r w:rsidR="00A279E4">
              <w:rPr>
                <w:sz w:val="22"/>
                <w:szCs w:val="22"/>
              </w:rPr>
              <w:t>/11</w:t>
            </w:r>
          </w:p>
        </w:tc>
        <w:tc>
          <w:tcPr>
            <w:tcW w:w="997" w:type="dxa"/>
          </w:tcPr>
          <w:p w:rsidR="00D95572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="00D95572" w:rsidRPr="00D95572">
              <w:rPr>
                <w:sz w:val="22"/>
                <w:szCs w:val="22"/>
              </w:rPr>
              <w:t>.</w:t>
            </w:r>
            <w:r w:rsidR="00D95572" w:rsidRPr="00D9557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Тренировка слуховой памяти. Решение нестандартных задач методом подбора.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Отвечают быстро на вопросы.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Произносят  слово задом наперёд.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Отгадывают  слово по первым буквам слов.</w:t>
            </w:r>
          </w:p>
        </w:tc>
      </w:tr>
      <w:tr w:rsidR="00D95572" w:rsidRPr="00036219" w:rsidTr="00A279E4">
        <w:trPr>
          <w:trHeight w:val="182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12</w:t>
            </w:r>
            <w:r w:rsidR="00A279E4">
              <w:rPr>
                <w:sz w:val="22"/>
                <w:szCs w:val="22"/>
              </w:rPr>
              <w:t>/12</w:t>
            </w:r>
          </w:p>
        </w:tc>
        <w:tc>
          <w:tcPr>
            <w:tcW w:w="997" w:type="dxa"/>
          </w:tcPr>
          <w:p w:rsidR="00D95572" w:rsidRPr="000D69BC" w:rsidRDefault="006043A9" w:rsidP="00A279E4">
            <w:r>
              <w:rPr>
                <w:sz w:val="22"/>
                <w:szCs w:val="22"/>
              </w:rPr>
              <w:t>26</w:t>
            </w:r>
            <w:r w:rsidR="000D6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Тренировка зрительной памяти. Обучение поиску закономерностей.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Мозговая гимнастика</w:t>
            </w:r>
            <w:r w:rsidR="00B57B18">
              <w:rPr>
                <w:sz w:val="22"/>
                <w:szCs w:val="22"/>
              </w:rPr>
              <w:t xml:space="preserve">. </w:t>
            </w:r>
            <w:r w:rsidRPr="00D95572">
              <w:rPr>
                <w:sz w:val="22"/>
                <w:szCs w:val="22"/>
              </w:rPr>
              <w:t>Отвечают  быстро на вопросы.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Тренируют  зрительную память</w:t>
            </w:r>
            <w:proofErr w:type="gramStart"/>
            <w:r w:rsidRPr="00D95572">
              <w:rPr>
                <w:sz w:val="22"/>
                <w:szCs w:val="22"/>
              </w:rPr>
              <w:t>.И</w:t>
            </w:r>
            <w:proofErr w:type="gramEnd"/>
            <w:r w:rsidRPr="00D95572">
              <w:rPr>
                <w:sz w:val="22"/>
                <w:szCs w:val="22"/>
              </w:rPr>
              <w:t>гра «Угадай число».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Отвечают  на вопросы, по словам на доске.</w:t>
            </w:r>
          </w:p>
        </w:tc>
      </w:tr>
      <w:tr w:rsidR="00D95572" w:rsidRPr="00036219" w:rsidTr="00A279E4">
        <w:trPr>
          <w:trHeight w:val="169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13</w:t>
            </w:r>
            <w:r w:rsidR="00A279E4">
              <w:rPr>
                <w:sz w:val="22"/>
                <w:szCs w:val="22"/>
              </w:rPr>
              <w:t>/13</w:t>
            </w:r>
          </w:p>
        </w:tc>
        <w:tc>
          <w:tcPr>
            <w:tcW w:w="997" w:type="dxa"/>
          </w:tcPr>
          <w:p w:rsidR="00D95572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95572" w:rsidRPr="00D95572">
              <w:rPr>
                <w:sz w:val="22"/>
                <w:szCs w:val="22"/>
              </w:rPr>
              <w:t>.</w:t>
            </w:r>
            <w:r w:rsidR="00D95572" w:rsidRPr="00D9557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 xml:space="preserve">Совершенствование воображения. Развитие быстроты реакции. Ребусы.  Логические игры.   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Отвечают  быстро на вопросы.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Игра «Внимание»</w:t>
            </w:r>
          </w:p>
          <w:p w:rsidR="00D95572" w:rsidRPr="00D95572" w:rsidRDefault="00D95572" w:rsidP="00A279E4">
            <w:r w:rsidRPr="00D95572">
              <w:rPr>
                <w:sz w:val="22"/>
                <w:szCs w:val="22"/>
              </w:rPr>
              <w:t>Как получилось слово?</w:t>
            </w:r>
          </w:p>
        </w:tc>
      </w:tr>
      <w:tr w:rsidR="00D95572" w:rsidRPr="00036219" w:rsidTr="00A279E4">
        <w:trPr>
          <w:trHeight w:val="182"/>
        </w:trPr>
        <w:tc>
          <w:tcPr>
            <w:tcW w:w="673" w:type="dxa"/>
            <w:vMerge/>
          </w:tcPr>
          <w:p w:rsidR="00D95572" w:rsidRPr="00036219" w:rsidRDefault="00D9557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>14</w:t>
            </w:r>
            <w:r w:rsidR="00A279E4">
              <w:rPr>
                <w:sz w:val="22"/>
                <w:szCs w:val="22"/>
              </w:rPr>
              <w:t>/14</w:t>
            </w:r>
          </w:p>
        </w:tc>
        <w:tc>
          <w:tcPr>
            <w:tcW w:w="997" w:type="dxa"/>
          </w:tcPr>
          <w:p w:rsidR="00D95572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D95572" w:rsidRPr="00D95572">
              <w:rPr>
                <w:sz w:val="22"/>
                <w:szCs w:val="22"/>
              </w:rPr>
              <w:t>.</w:t>
            </w:r>
            <w:r w:rsidR="00D95572" w:rsidRPr="00D9557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0" w:type="dxa"/>
          </w:tcPr>
          <w:p w:rsidR="00D95572" w:rsidRPr="00D95572" w:rsidRDefault="00D95572" w:rsidP="00A279E4"/>
        </w:tc>
        <w:tc>
          <w:tcPr>
            <w:tcW w:w="2692" w:type="dxa"/>
          </w:tcPr>
          <w:p w:rsidR="00D95572" w:rsidRPr="00D95572" w:rsidRDefault="00D95572" w:rsidP="00A279E4"/>
          <w:p w:rsidR="00D95572" w:rsidRPr="00D95572" w:rsidRDefault="00D95572" w:rsidP="00A279E4">
            <w:pPr>
              <w:rPr>
                <w:b/>
              </w:rPr>
            </w:pPr>
            <w:r w:rsidRPr="00D95572">
              <w:rPr>
                <w:b/>
                <w:sz w:val="22"/>
                <w:szCs w:val="22"/>
              </w:rPr>
              <w:t>Конкурс эрудитов №1</w:t>
            </w:r>
          </w:p>
        </w:tc>
        <w:tc>
          <w:tcPr>
            <w:tcW w:w="5524" w:type="dxa"/>
          </w:tcPr>
          <w:p w:rsidR="00D95572" w:rsidRPr="00D95572" w:rsidRDefault="00D95572" w:rsidP="00A279E4">
            <w:r w:rsidRPr="00D95572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95572">
              <w:rPr>
                <w:sz w:val="22"/>
                <w:szCs w:val="22"/>
              </w:rPr>
              <w:t>обучающихся</w:t>
            </w:r>
            <w:proofErr w:type="gramEnd"/>
            <w:r w:rsidRPr="00D95572">
              <w:rPr>
                <w:sz w:val="22"/>
                <w:szCs w:val="22"/>
              </w:rPr>
              <w:t>. Проверка умений и навыков, приобретённых на прошлых занятиях</w:t>
            </w:r>
          </w:p>
        </w:tc>
      </w:tr>
      <w:tr w:rsidR="007C0816" w:rsidRPr="00036219" w:rsidTr="00A279E4">
        <w:trPr>
          <w:trHeight w:val="182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15</w:t>
            </w:r>
            <w:r w:rsidR="00A279E4">
              <w:rPr>
                <w:sz w:val="22"/>
                <w:szCs w:val="22"/>
              </w:rPr>
              <w:t>/15</w:t>
            </w:r>
          </w:p>
        </w:tc>
        <w:tc>
          <w:tcPr>
            <w:tcW w:w="997" w:type="dxa"/>
          </w:tcPr>
          <w:p w:rsidR="007C0816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b/>
                <w:sz w:val="22"/>
                <w:szCs w:val="22"/>
              </w:rPr>
              <w:t>Промежуточная   комплексная диагностическая работа  по тексту «Чем знаменит Байкал?»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Диагностика  уровня достижения планируемых личностных,  метапредметных, предметных  результатов  обучения  в рамках комплексной работы по тексту</w:t>
            </w:r>
          </w:p>
        </w:tc>
      </w:tr>
      <w:tr w:rsidR="007C0816" w:rsidRPr="00036219" w:rsidTr="00A279E4">
        <w:trPr>
          <w:trHeight w:val="267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16</w:t>
            </w:r>
            <w:r w:rsidR="00A279E4">
              <w:rPr>
                <w:sz w:val="22"/>
                <w:szCs w:val="22"/>
              </w:rPr>
              <w:t>/16</w:t>
            </w:r>
          </w:p>
        </w:tc>
        <w:tc>
          <w:tcPr>
            <w:tcW w:w="997" w:type="dxa"/>
          </w:tcPr>
          <w:p w:rsidR="007C0816" w:rsidRPr="000D69BC" w:rsidRDefault="006043A9" w:rsidP="00A279E4">
            <w:r>
              <w:rPr>
                <w:sz w:val="22"/>
                <w:szCs w:val="22"/>
              </w:rPr>
              <w:t>24.</w:t>
            </w:r>
            <w:r w:rsidR="000D69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Тренировка внимания и слуховой памяти.  Разгадывание шарад.</w:t>
            </w:r>
          </w:p>
          <w:p w:rsidR="007C0816" w:rsidRPr="00D95572" w:rsidRDefault="007C0816" w:rsidP="00A279E4">
            <w:pPr>
              <w:rPr>
                <w:b/>
              </w:rPr>
            </w:pP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Мозговая гимнастика</w:t>
            </w:r>
            <w:r>
              <w:rPr>
                <w:sz w:val="22"/>
                <w:szCs w:val="22"/>
              </w:rPr>
              <w:t xml:space="preserve">. </w:t>
            </w:r>
            <w:r w:rsidRPr="00D95572">
              <w:rPr>
                <w:sz w:val="22"/>
                <w:szCs w:val="22"/>
              </w:rPr>
              <w:t>Отвечают  быстро на вопросы.</w:t>
            </w:r>
          </w:p>
          <w:p w:rsidR="007C0816" w:rsidRPr="00D95572" w:rsidRDefault="007C0816" w:rsidP="00A279E4">
            <w:r w:rsidRPr="00D95572">
              <w:rPr>
                <w:sz w:val="22"/>
                <w:szCs w:val="22"/>
              </w:rPr>
              <w:t xml:space="preserve"> Кто больше составит вопросов</w:t>
            </w:r>
            <w:proofErr w:type="gramStart"/>
            <w:r w:rsidRPr="00D95572">
              <w:rPr>
                <w:sz w:val="22"/>
                <w:szCs w:val="22"/>
              </w:rPr>
              <w:t>.Н</w:t>
            </w:r>
            <w:proofErr w:type="gramEnd"/>
            <w:r w:rsidRPr="00D95572">
              <w:rPr>
                <w:sz w:val="22"/>
                <w:szCs w:val="22"/>
              </w:rPr>
              <w:t>арисуют  вид  сверху.</w:t>
            </w:r>
          </w:p>
          <w:p w:rsidR="007C0816" w:rsidRPr="00D95572" w:rsidRDefault="007C0816" w:rsidP="00A279E4">
            <w:r w:rsidRPr="00D95572">
              <w:rPr>
                <w:sz w:val="22"/>
                <w:szCs w:val="22"/>
              </w:rPr>
              <w:t>Логические задачи.</w:t>
            </w:r>
          </w:p>
        </w:tc>
      </w:tr>
      <w:tr w:rsidR="007C0816" w:rsidRPr="00036219" w:rsidTr="00A279E4">
        <w:trPr>
          <w:trHeight w:val="156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17</w:t>
            </w:r>
            <w:r w:rsidR="00A279E4">
              <w:rPr>
                <w:sz w:val="22"/>
                <w:szCs w:val="22"/>
              </w:rPr>
              <w:t>/17</w:t>
            </w:r>
          </w:p>
        </w:tc>
        <w:tc>
          <w:tcPr>
            <w:tcW w:w="997" w:type="dxa"/>
          </w:tcPr>
          <w:p w:rsidR="007C0816" w:rsidRPr="00D95572" w:rsidRDefault="007C0816" w:rsidP="00A279E4">
            <w:pPr>
              <w:rPr>
                <w:lang w:val="en-US"/>
              </w:rPr>
            </w:pPr>
            <w:r w:rsidRPr="00D95572">
              <w:rPr>
                <w:sz w:val="22"/>
                <w:szCs w:val="22"/>
                <w:lang w:val="en-US"/>
              </w:rPr>
              <w:t>1</w:t>
            </w:r>
            <w:r w:rsidR="006043A9">
              <w:rPr>
                <w:sz w:val="22"/>
                <w:szCs w:val="22"/>
              </w:rPr>
              <w:t>4</w:t>
            </w:r>
            <w:r w:rsidRPr="00D95572">
              <w:rPr>
                <w:sz w:val="22"/>
                <w:szCs w:val="22"/>
              </w:rPr>
              <w:t>.</w:t>
            </w:r>
            <w:r w:rsidRPr="00D9557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 xml:space="preserve">Тренировка зрительной памяти. Логический прием – сравнение. 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 xml:space="preserve">Уровень кругозора. Задания на тренировку зрительной памяти </w:t>
            </w:r>
          </w:p>
        </w:tc>
      </w:tr>
      <w:tr w:rsidR="007C0816" w:rsidRPr="00036219" w:rsidTr="00A279E4">
        <w:trPr>
          <w:trHeight w:val="107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18</w:t>
            </w:r>
            <w:r w:rsidR="00A279E4">
              <w:rPr>
                <w:sz w:val="22"/>
                <w:szCs w:val="22"/>
              </w:rPr>
              <w:t>/18</w:t>
            </w:r>
          </w:p>
        </w:tc>
        <w:tc>
          <w:tcPr>
            <w:tcW w:w="997" w:type="dxa"/>
          </w:tcPr>
          <w:p w:rsidR="007C0816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Развитие логического мышления.  Обучение поиску закономерностей.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7C0816" w:rsidRPr="00D95572" w:rsidRDefault="007C0816" w:rsidP="00A279E4">
            <w:r w:rsidRPr="00D95572">
              <w:rPr>
                <w:sz w:val="22"/>
                <w:szCs w:val="22"/>
              </w:rPr>
              <w:t>Отвечают быстро на вопросы</w:t>
            </w:r>
          </w:p>
          <w:p w:rsidR="007C0816" w:rsidRPr="00D95572" w:rsidRDefault="007C0816" w:rsidP="00A279E4">
            <w:r w:rsidRPr="00D95572">
              <w:rPr>
                <w:sz w:val="22"/>
                <w:szCs w:val="22"/>
              </w:rPr>
              <w:t xml:space="preserve"> Тренируют  слуховую  память. Игра в слова.</w:t>
            </w:r>
          </w:p>
        </w:tc>
      </w:tr>
      <w:tr w:rsidR="007C0816" w:rsidRPr="00036219" w:rsidTr="00A279E4">
        <w:trPr>
          <w:trHeight w:val="195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19</w:t>
            </w:r>
            <w:r w:rsidR="00A279E4">
              <w:rPr>
                <w:sz w:val="22"/>
                <w:szCs w:val="22"/>
              </w:rPr>
              <w:t>/19</w:t>
            </w:r>
          </w:p>
        </w:tc>
        <w:tc>
          <w:tcPr>
            <w:tcW w:w="997" w:type="dxa"/>
          </w:tcPr>
          <w:p w:rsidR="007C0816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 xml:space="preserve">Развитие пространственного воображения. Словесные задачи – метаграммы.      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Мозговая гимнастика. Отвечают  быстро на вопросы</w:t>
            </w:r>
            <w:proofErr w:type="gramStart"/>
            <w:r w:rsidRPr="00D95572">
              <w:rPr>
                <w:sz w:val="22"/>
                <w:szCs w:val="22"/>
              </w:rPr>
              <w:t xml:space="preserve"> .</w:t>
            </w:r>
            <w:proofErr w:type="gramEnd"/>
            <w:r w:rsidRPr="00D95572">
              <w:rPr>
                <w:sz w:val="22"/>
                <w:szCs w:val="22"/>
              </w:rPr>
              <w:t>Тренируют  зрительную  память. Найди 10 отличий. Игра «Измени свойство»</w:t>
            </w:r>
          </w:p>
        </w:tc>
      </w:tr>
      <w:tr w:rsidR="007C0816" w:rsidRPr="00036219" w:rsidTr="00A279E4">
        <w:trPr>
          <w:trHeight w:val="143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20</w:t>
            </w:r>
            <w:r w:rsidR="00A279E4">
              <w:rPr>
                <w:sz w:val="22"/>
                <w:szCs w:val="22"/>
              </w:rPr>
              <w:t>/20</w:t>
            </w:r>
          </w:p>
        </w:tc>
        <w:tc>
          <w:tcPr>
            <w:tcW w:w="997" w:type="dxa"/>
          </w:tcPr>
          <w:p w:rsidR="007C0816" w:rsidRPr="00A279E4" w:rsidRDefault="006043A9" w:rsidP="00A279E4">
            <w:r>
              <w:rPr>
                <w:sz w:val="22"/>
                <w:szCs w:val="22"/>
              </w:rPr>
              <w:t>4</w:t>
            </w:r>
            <w:r w:rsidR="000D69BC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Развитие быстроты реакции. Задачи на смекалку.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Тренируют  внимание.</w:t>
            </w:r>
          </w:p>
        </w:tc>
      </w:tr>
      <w:tr w:rsidR="007C0816" w:rsidRPr="00036219" w:rsidTr="00A279E4">
        <w:trPr>
          <w:trHeight w:val="143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21</w:t>
            </w:r>
            <w:r w:rsidR="00A279E4">
              <w:rPr>
                <w:sz w:val="22"/>
                <w:szCs w:val="22"/>
              </w:rPr>
              <w:t>/21</w:t>
            </w:r>
          </w:p>
        </w:tc>
        <w:tc>
          <w:tcPr>
            <w:tcW w:w="997" w:type="dxa"/>
          </w:tcPr>
          <w:p w:rsidR="007C0816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Тренировка концентрации внимания. Совершенствование мыслительных операций.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Повторяют что такое изограф. Разгадывают изографов.</w:t>
            </w:r>
          </w:p>
        </w:tc>
      </w:tr>
      <w:tr w:rsidR="007C0816" w:rsidRPr="00036219" w:rsidTr="00A279E4">
        <w:trPr>
          <w:trHeight w:val="156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22</w:t>
            </w:r>
            <w:r w:rsidR="00A279E4">
              <w:rPr>
                <w:sz w:val="22"/>
                <w:szCs w:val="22"/>
              </w:rPr>
              <w:t>/22</w:t>
            </w:r>
          </w:p>
        </w:tc>
        <w:tc>
          <w:tcPr>
            <w:tcW w:w="997" w:type="dxa"/>
          </w:tcPr>
          <w:p w:rsidR="007C0816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 xml:space="preserve">Тренировка внимания. Сравнение предметов.  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Решают  логические  задачи</w:t>
            </w:r>
            <w:proofErr w:type="gramStart"/>
            <w:r w:rsidRPr="00D95572">
              <w:rPr>
                <w:sz w:val="22"/>
                <w:szCs w:val="22"/>
              </w:rPr>
              <w:t xml:space="preserve"> ,</w:t>
            </w:r>
            <w:proofErr w:type="gramEnd"/>
            <w:r w:rsidRPr="00D95572">
              <w:rPr>
                <w:sz w:val="22"/>
                <w:szCs w:val="22"/>
              </w:rPr>
              <w:t xml:space="preserve"> решают числовые выражения, отгадывают числа.</w:t>
            </w:r>
          </w:p>
        </w:tc>
      </w:tr>
      <w:tr w:rsidR="007C0816" w:rsidRPr="00036219" w:rsidTr="00A279E4">
        <w:trPr>
          <w:trHeight w:val="130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23</w:t>
            </w:r>
            <w:r w:rsidR="00A279E4">
              <w:rPr>
                <w:sz w:val="22"/>
                <w:szCs w:val="22"/>
              </w:rPr>
              <w:t>/23</w:t>
            </w:r>
          </w:p>
        </w:tc>
        <w:tc>
          <w:tcPr>
            <w:tcW w:w="997" w:type="dxa"/>
          </w:tcPr>
          <w:p w:rsidR="007C0816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 xml:space="preserve">Тренировка слуховой и зрительной памяти. Целое и часть. 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Мозговая гимнастика.</w:t>
            </w:r>
          </w:p>
          <w:p w:rsidR="007C0816" w:rsidRPr="00D95572" w:rsidRDefault="007C0816" w:rsidP="00A279E4">
            <w:r w:rsidRPr="00D95572">
              <w:rPr>
                <w:sz w:val="22"/>
                <w:szCs w:val="22"/>
              </w:rPr>
              <w:t>Отвечают быстро на вопросы.</w:t>
            </w:r>
          </w:p>
        </w:tc>
      </w:tr>
      <w:tr w:rsidR="007C0816" w:rsidRPr="00036219" w:rsidTr="00A279E4">
        <w:trPr>
          <w:trHeight w:val="169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24</w:t>
            </w:r>
            <w:r w:rsidR="00A279E4">
              <w:rPr>
                <w:sz w:val="22"/>
                <w:szCs w:val="22"/>
              </w:rPr>
              <w:t>/24</w:t>
            </w:r>
          </w:p>
        </w:tc>
        <w:tc>
          <w:tcPr>
            <w:tcW w:w="997" w:type="dxa"/>
          </w:tcPr>
          <w:p w:rsidR="007C0816" w:rsidRPr="000D69BC" w:rsidRDefault="006043A9" w:rsidP="00A279E4">
            <w:r>
              <w:rPr>
                <w:sz w:val="22"/>
                <w:szCs w:val="22"/>
              </w:rPr>
              <w:t>3</w:t>
            </w:r>
            <w:r w:rsidR="000D69BC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Знакомятся с разными геометрическими фигурами. Игра «Внимание». Игра «Найди фигуру». Составляют слова из одного большого слова.</w:t>
            </w:r>
          </w:p>
        </w:tc>
      </w:tr>
      <w:tr w:rsidR="007C0816" w:rsidRPr="00036219" w:rsidTr="00A279E4">
        <w:trPr>
          <w:trHeight w:val="169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25</w:t>
            </w:r>
            <w:r w:rsidR="00A279E4">
              <w:rPr>
                <w:sz w:val="22"/>
                <w:szCs w:val="22"/>
              </w:rPr>
              <w:t>/25</w:t>
            </w:r>
          </w:p>
        </w:tc>
        <w:tc>
          <w:tcPr>
            <w:tcW w:w="997" w:type="dxa"/>
          </w:tcPr>
          <w:p w:rsidR="007C0816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pPr>
              <w:rPr>
                <w:b/>
              </w:rPr>
            </w:pPr>
            <w:r w:rsidRPr="00D95572">
              <w:rPr>
                <w:b/>
                <w:sz w:val="22"/>
                <w:szCs w:val="22"/>
              </w:rPr>
              <w:t xml:space="preserve">Промежуточная     комплексная </w:t>
            </w:r>
            <w:r w:rsidRPr="00D95572">
              <w:rPr>
                <w:b/>
                <w:sz w:val="22"/>
                <w:szCs w:val="22"/>
              </w:rPr>
              <w:lastRenderedPageBreak/>
              <w:t>диагностическая работа  по тексту «Медвежонок»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lastRenderedPageBreak/>
              <w:t xml:space="preserve">Диагностика  уровня достижения планируемых личностных,  метапредметных, предметных  </w:t>
            </w:r>
            <w:r w:rsidRPr="00D95572">
              <w:rPr>
                <w:sz w:val="22"/>
                <w:szCs w:val="22"/>
              </w:rPr>
              <w:lastRenderedPageBreak/>
              <w:t>результатов  обучения  в рамках комплексной работы по тексту</w:t>
            </w:r>
          </w:p>
        </w:tc>
      </w:tr>
      <w:tr w:rsidR="007C0816" w:rsidRPr="00036219" w:rsidTr="00A279E4">
        <w:trPr>
          <w:trHeight w:val="246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26</w:t>
            </w:r>
            <w:r w:rsidR="00A279E4">
              <w:rPr>
                <w:sz w:val="22"/>
                <w:szCs w:val="22"/>
              </w:rPr>
              <w:t>/26</w:t>
            </w:r>
          </w:p>
        </w:tc>
        <w:tc>
          <w:tcPr>
            <w:tcW w:w="997" w:type="dxa"/>
          </w:tcPr>
          <w:p w:rsidR="007C0816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Совершенствование воображения. Ребусы. Задачи на смекалку.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Мозговая гимнастика</w:t>
            </w:r>
            <w:proofErr w:type="gramStart"/>
            <w:r w:rsidRPr="00D95572">
              <w:rPr>
                <w:sz w:val="22"/>
                <w:szCs w:val="22"/>
              </w:rPr>
              <w:t>.О</w:t>
            </w:r>
            <w:proofErr w:type="gramEnd"/>
            <w:r w:rsidRPr="00D95572">
              <w:rPr>
                <w:sz w:val="22"/>
                <w:szCs w:val="22"/>
              </w:rPr>
              <w:t>твечают  быстро на вопросы.</w:t>
            </w:r>
          </w:p>
          <w:p w:rsidR="007C0816" w:rsidRPr="00D95572" w:rsidRDefault="007C0816" w:rsidP="00A279E4">
            <w:r w:rsidRPr="00D95572">
              <w:rPr>
                <w:sz w:val="22"/>
                <w:szCs w:val="22"/>
              </w:rPr>
              <w:t>Игра «Внимание».</w:t>
            </w:r>
          </w:p>
          <w:p w:rsidR="007C0816" w:rsidRPr="00D95572" w:rsidRDefault="007C0816" w:rsidP="00A279E4">
            <w:r w:rsidRPr="00D95572">
              <w:rPr>
                <w:sz w:val="22"/>
                <w:szCs w:val="22"/>
              </w:rPr>
              <w:t>Как получилось слово.</w:t>
            </w:r>
          </w:p>
        </w:tc>
      </w:tr>
      <w:tr w:rsidR="007C0816" w:rsidRPr="00036219" w:rsidTr="00A279E4">
        <w:trPr>
          <w:trHeight w:val="208"/>
        </w:trPr>
        <w:tc>
          <w:tcPr>
            <w:tcW w:w="673" w:type="dxa"/>
            <w:vMerge/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27</w:t>
            </w:r>
            <w:r w:rsidR="00A279E4">
              <w:rPr>
                <w:sz w:val="22"/>
                <w:szCs w:val="22"/>
              </w:rPr>
              <w:t>/27</w:t>
            </w:r>
          </w:p>
        </w:tc>
        <w:tc>
          <w:tcPr>
            <w:tcW w:w="997" w:type="dxa"/>
          </w:tcPr>
          <w:p w:rsidR="007C0816" w:rsidRPr="00A279E4" w:rsidRDefault="006043A9" w:rsidP="00A279E4">
            <w:r>
              <w:rPr>
                <w:sz w:val="22"/>
                <w:szCs w:val="22"/>
              </w:rPr>
              <w:t>31</w:t>
            </w:r>
            <w:r w:rsidR="000D69B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Развитие быстроты реакции, мышления.  Логический прием – сравнение.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Уровень кругозора.</w:t>
            </w:r>
          </w:p>
        </w:tc>
      </w:tr>
      <w:tr w:rsidR="007C0816" w:rsidRPr="00036219" w:rsidTr="00A279E4">
        <w:trPr>
          <w:trHeight w:val="350"/>
        </w:trPr>
        <w:tc>
          <w:tcPr>
            <w:tcW w:w="673" w:type="dxa"/>
            <w:vMerge/>
            <w:tcBorders>
              <w:bottom w:val="nil"/>
            </w:tcBorders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28</w:t>
            </w:r>
            <w:r w:rsidR="00A279E4">
              <w:rPr>
                <w:sz w:val="22"/>
                <w:szCs w:val="22"/>
              </w:rPr>
              <w:t>/28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C0816" w:rsidRPr="00D95572" w:rsidRDefault="006043A9" w:rsidP="00A279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Тренировка концентрации внимания. Совершенствование мыслительных операций.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Мозговая гимнастика. Отвечают  быстро на вопросы. Тренируют  внимание.</w:t>
            </w:r>
          </w:p>
          <w:p w:rsidR="007C0816" w:rsidRPr="00D95572" w:rsidRDefault="007C0816" w:rsidP="00A279E4">
            <w:r w:rsidRPr="00D95572">
              <w:rPr>
                <w:sz w:val="22"/>
                <w:szCs w:val="22"/>
              </w:rPr>
              <w:t>Составляют новые слова.</w:t>
            </w:r>
          </w:p>
        </w:tc>
      </w:tr>
      <w:tr w:rsidR="007C0816" w:rsidRPr="00036219" w:rsidTr="00A279E4">
        <w:trPr>
          <w:trHeight w:val="848"/>
        </w:trPr>
        <w:tc>
          <w:tcPr>
            <w:tcW w:w="673" w:type="dxa"/>
            <w:vMerge w:val="restart"/>
            <w:tcBorders>
              <w:top w:val="nil"/>
              <w:bottom w:val="nil"/>
            </w:tcBorders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816" w:rsidRPr="00D95572" w:rsidRDefault="007C0816" w:rsidP="00A279E4">
            <w:r>
              <w:rPr>
                <w:sz w:val="22"/>
                <w:szCs w:val="22"/>
              </w:rPr>
              <w:t>29</w:t>
            </w:r>
            <w:r w:rsidR="00A279E4">
              <w:rPr>
                <w:sz w:val="22"/>
                <w:szCs w:val="22"/>
              </w:rPr>
              <w:t>/29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C0816" w:rsidRPr="00D95572" w:rsidRDefault="006043A9" w:rsidP="00A279E4">
            <w:r>
              <w:rPr>
                <w:sz w:val="22"/>
                <w:szCs w:val="22"/>
              </w:rPr>
              <w:t>14</w:t>
            </w:r>
            <w:r w:rsidR="007C0816" w:rsidRPr="00D95572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/>
          <w:p w:rsidR="007C0816" w:rsidRPr="00D95572" w:rsidRDefault="007C0816" w:rsidP="00A279E4">
            <w:pPr>
              <w:rPr>
                <w:b/>
              </w:rPr>
            </w:pPr>
            <w:r w:rsidRPr="00D95572">
              <w:rPr>
                <w:b/>
                <w:sz w:val="22"/>
                <w:szCs w:val="22"/>
              </w:rPr>
              <w:t>Конкурс эрудитов №2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95572">
              <w:rPr>
                <w:sz w:val="22"/>
                <w:szCs w:val="22"/>
              </w:rPr>
              <w:t>обучающихся</w:t>
            </w:r>
            <w:proofErr w:type="gramEnd"/>
            <w:r w:rsidRPr="00D95572">
              <w:rPr>
                <w:sz w:val="22"/>
                <w:szCs w:val="22"/>
              </w:rPr>
              <w:t>. Проверка умений и навыков, приобретённых на прошлых занятиях</w:t>
            </w:r>
          </w:p>
        </w:tc>
      </w:tr>
      <w:tr w:rsidR="00041C42" w:rsidRPr="00036219" w:rsidTr="00A279E4">
        <w:trPr>
          <w:trHeight w:val="104"/>
        </w:trPr>
        <w:tc>
          <w:tcPr>
            <w:tcW w:w="673" w:type="dxa"/>
            <w:vMerge/>
            <w:tcBorders>
              <w:top w:val="nil"/>
              <w:bottom w:val="nil"/>
            </w:tcBorders>
          </w:tcPr>
          <w:p w:rsidR="00041C42" w:rsidRPr="00036219" w:rsidRDefault="00041C4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1C42" w:rsidRPr="00D95572" w:rsidRDefault="00041C42" w:rsidP="00A279E4">
            <w:r>
              <w:rPr>
                <w:sz w:val="22"/>
                <w:szCs w:val="22"/>
              </w:rPr>
              <w:t>30/30</w:t>
            </w:r>
          </w:p>
        </w:tc>
        <w:tc>
          <w:tcPr>
            <w:tcW w:w="997" w:type="dxa"/>
            <w:vMerge w:val="restart"/>
          </w:tcPr>
          <w:p w:rsidR="00041C42" w:rsidRPr="00D95572" w:rsidRDefault="006043A9" w:rsidP="00A279E4">
            <w:r>
              <w:t>21</w:t>
            </w:r>
            <w:r w:rsidR="00041C42">
              <w:t>.04</w:t>
            </w:r>
          </w:p>
          <w:p w:rsidR="00041C42" w:rsidRPr="00D95572" w:rsidRDefault="00041C42" w:rsidP="00A279E4"/>
          <w:p w:rsidR="00041C42" w:rsidRPr="00D95572" w:rsidRDefault="00041C42" w:rsidP="00D06879"/>
        </w:tc>
        <w:tc>
          <w:tcPr>
            <w:tcW w:w="850" w:type="dxa"/>
            <w:vMerge w:val="restart"/>
          </w:tcPr>
          <w:p w:rsidR="00041C42" w:rsidRPr="00D95572" w:rsidRDefault="00041C42" w:rsidP="00A279E4"/>
        </w:tc>
        <w:tc>
          <w:tcPr>
            <w:tcW w:w="2692" w:type="dxa"/>
          </w:tcPr>
          <w:p w:rsidR="00041C42" w:rsidRPr="00D95572" w:rsidRDefault="00041C42" w:rsidP="00A279E4">
            <w:r w:rsidRPr="00D95572">
              <w:rPr>
                <w:sz w:val="22"/>
                <w:szCs w:val="22"/>
              </w:rPr>
              <w:t>Тренировка слуховой и зрительной памяти. Логически-поисковые задания.</w:t>
            </w:r>
          </w:p>
        </w:tc>
        <w:tc>
          <w:tcPr>
            <w:tcW w:w="5524" w:type="dxa"/>
          </w:tcPr>
          <w:p w:rsidR="00041C42" w:rsidRPr="00D95572" w:rsidRDefault="00041C42" w:rsidP="00A279E4">
            <w:r w:rsidRPr="00D95572">
              <w:rPr>
                <w:sz w:val="22"/>
                <w:szCs w:val="22"/>
              </w:rPr>
              <w:t>Интеллектуальная игра.</w:t>
            </w:r>
          </w:p>
        </w:tc>
      </w:tr>
      <w:tr w:rsidR="00041C42" w:rsidRPr="00036219" w:rsidTr="00A279E4">
        <w:trPr>
          <w:trHeight w:val="390"/>
        </w:trPr>
        <w:tc>
          <w:tcPr>
            <w:tcW w:w="673" w:type="dxa"/>
            <w:vMerge/>
            <w:tcBorders>
              <w:top w:val="nil"/>
              <w:bottom w:val="nil"/>
            </w:tcBorders>
          </w:tcPr>
          <w:p w:rsidR="00041C42" w:rsidRPr="00036219" w:rsidRDefault="00041C42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41C42" w:rsidRPr="00D95572" w:rsidRDefault="00041C42" w:rsidP="00A279E4">
            <w:r w:rsidRPr="00D9557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/31</w:t>
            </w:r>
          </w:p>
        </w:tc>
        <w:tc>
          <w:tcPr>
            <w:tcW w:w="997" w:type="dxa"/>
            <w:vMerge/>
          </w:tcPr>
          <w:p w:rsidR="00041C42" w:rsidRPr="00D95572" w:rsidRDefault="00041C42" w:rsidP="00A279E4"/>
        </w:tc>
        <w:tc>
          <w:tcPr>
            <w:tcW w:w="850" w:type="dxa"/>
            <w:vMerge/>
          </w:tcPr>
          <w:p w:rsidR="00041C42" w:rsidRPr="00D95572" w:rsidRDefault="00041C42" w:rsidP="00A279E4"/>
        </w:tc>
        <w:tc>
          <w:tcPr>
            <w:tcW w:w="2692" w:type="dxa"/>
          </w:tcPr>
          <w:p w:rsidR="00041C42" w:rsidRPr="00D95572" w:rsidRDefault="00041C42" w:rsidP="00A279E4">
            <w:r w:rsidRPr="00D95572">
              <w:rPr>
                <w:sz w:val="22"/>
                <w:szCs w:val="22"/>
              </w:rPr>
              <w:t xml:space="preserve">Развитие логического мышления. Поиск закономерностей. Совершенствование воображения. </w:t>
            </w:r>
          </w:p>
        </w:tc>
        <w:tc>
          <w:tcPr>
            <w:tcW w:w="5524" w:type="dxa"/>
          </w:tcPr>
          <w:p w:rsidR="00041C42" w:rsidRPr="00D95572" w:rsidRDefault="00041C42" w:rsidP="00A279E4">
            <w:r w:rsidRPr="00D95572">
              <w:rPr>
                <w:sz w:val="22"/>
                <w:szCs w:val="22"/>
              </w:rPr>
              <w:t>Игра «Художник», знакомство с изографами, вычерчивание фигур, развитие пространственного воображения работа со спичками (строим дом, поверните его в другую сторону, выкладывание фигур из спичек по желанию)</w:t>
            </w:r>
          </w:p>
        </w:tc>
      </w:tr>
      <w:tr w:rsidR="00A279E4" w:rsidRPr="00036219" w:rsidTr="002F49B0">
        <w:trPr>
          <w:trHeight w:val="1021"/>
        </w:trPr>
        <w:tc>
          <w:tcPr>
            <w:tcW w:w="673" w:type="dxa"/>
            <w:vMerge/>
            <w:tcBorders>
              <w:top w:val="nil"/>
              <w:bottom w:val="nil"/>
            </w:tcBorders>
          </w:tcPr>
          <w:p w:rsidR="00A279E4" w:rsidRPr="00036219" w:rsidRDefault="00A279E4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79E4" w:rsidRPr="00D95572" w:rsidRDefault="00A279E4" w:rsidP="00A279E4">
            <w:r w:rsidRPr="00D95572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/32</w:t>
            </w:r>
          </w:p>
        </w:tc>
        <w:tc>
          <w:tcPr>
            <w:tcW w:w="997" w:type="dxa"/>
          </w:tcPr>
          <w:p w:rsidR="00A279E4" w:rsidRPr="00D95572" w:rsidRDefault="006043A9" w:rsidP="00A279E4">
            <w:r>
              <w:t>28</w:t>
            </w:r>
            <w:r w:rsidR="00A279E4">
              <w:t>.0</w:t>
            </w:r>
            <w:r>
              <w:t>4</w:t>
            </w:r>
          </w:p>
        </w:tc>
        <w:tc>
          <w:tcPr>
            <w:tcW w:w="850" w:type="dxa"/>
          </w:tcPr>
          <w:p w:rsidR="00A279E4" w:rsidRPr="00D95572" w:rsidRDefault="00A279E4" w:rsidP="00A279E4"/>
        </w:tc>
        <w:tc>
          <w:tcPr>
            <w:tcW w:w="2692" w:type="dxa"/>
          </w:tcPr>
          <w:p w:rsidR="00A279E4" w:rsidRPr="00D95572" w:rsidRDefault="00A279E4" w:rsidP="00A279E4"/>
          <w:p w:rsidR="00A279E4" w:rsidRPr="00D95572" w:rsidRDefault="00A279E4" w:rsidP="00A279E4">
            <w:pPr>
              <w:rPr>
                <w:b/>
              </w:rPr>
            </w:pPr>
            <w:r w:rsidRPr="00D95572">
              <w:rPr>
                <w:b/>
                <w:sz w:val="22"/>
                <w:szCs w:val="22"/>
              </w:rPr>
              <w:t>Конкурс эрудитов №3</w:t>
            </w:r>
          </w:p>
        </w:tc>
        <w:tc>
          <w:tcPr>
            <w:tcW w:w="5524" w:type="dxa"/>
          </w:tcPr>
          <w:p w:rsidR="00A279E4" w:rsidRPr="00D95572" w:rsidRDefault="00A279E4" w:rsidP="00A279E4">
            <w:r w:rsidRPr="00D95572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95572">
              <w:rPr>
                <w:sz w:val="22"/>
                <w:szCs w:val="22"/>
              </w:rPr>
              <w:t>обучающихся</w:t>
            </w:r>
            <w:proofErr w:type="gramEnd"/>
            <w:r w:rsidRPr="00D95572">
              <w:rPr>
                <w:sz w:val="22"/>
                <w:szCs w:val="22"/>
              </w:rPr>
              <w:t>. Проверка умений и навыков, приобретённых на прошлых занятиях</w:t>
            </w:r>
          </w:p>
        </w:tc>
      </w:tr>
      <w:tr w:rsidR="007C0816" w:rsidRPr="00036219" w:rsidTr="00A279E4">
        <w:trPr>
          <w:trHeight w:val="259"/>
        </w:trPr>
        <w:tc>
          <w:tcPr>
            <w:tcW w:w="673" w:type="dxa"/>
            <w:vMerge/>
            <w:tcBorders>
              <w:top w:val="nil"/>
              <w:bottom w:val="nil"/>
            </w:tcBorders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33</w:t>
            </w:r>
            <w:r w:rsidR="00A279E4">
              <w:rPr>
                <w:sz w:val="22"/>
                <w:szCs w:val="22"/>
              </w:rPr>
              <w:t>/33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C0816" w:rsidRPr="00D95572" w:rsidRDefault="006043A9" w:rsidP="00A279E4">
            <w:r>
              <w:rPr>
                <w:sz w:val="22"/>
                <w:szCs w:val="22"/>
              </w:rPr>
              <w:t>12</w:t>
            </w:r>
            <w:r w:rsidR="007C0816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7C0816" w:rsidRDefault="007C0816" w:rsidP="00A279E4">
            <w:pPr>
              <w:rPr>
                <w:b/>
              </w:rPr>
            </w:pPr>
            <w:r w:rsidRPr="00D95572">
              <w:rPr>
                <w:b/>
                <w:sz w:val="22"/>
                <w:szCs w:val="22"/>
              </w:rPr>
              <w:t>Итоговая  комплексная диагностическая работа  по тексту «Что такое научное исследование, или история о том, как Альфред Брем нашёл большого кита»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Диагностика  уровня достижения планируемых личностных,  метапредметных, предметных  результатов  обучения  в рамках комплексной работы по тексту</w:t>
            </w:r>
          </w:p>
        </w:tc>
      </w:tr>
      <w:tr w:rsidR="007C0816" w:rsidRPr="00036219" w:rsidTr="00A279E4">
        <w:trPr>
          <w:trHeight w:val="221"/>
        </w:trPr>
        <w:tc>
          <w:tcPr>
            <w:tcW w:w="673" w:type="dxa"/>
            <w:vMerge/>
            <w:tcBorders>
              <w:top w:val="nil"/>
              <w:bottom w:val="nil"/>
            </w:tcBorders>
          </w:tcPr>
          <w:p w:rsidR="007C0816" w:rsidRPr="00036219" w:rsidRDefault="007C0816" w:rsidP="00A279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>34</w:t>
            </w:r>
            <w:r w:rsidR="00A279E4">
              <w:rPr>
                <w:sz w:val="22"/>
                <w:szCs w:val="22"/>
              </w:rPr>
              <w:t>/34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C0816" w:rsidRPr="00D95572" w:rsidRDefault="006043A9" w:rsidP="00A279E4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19</w:t>
            </w:r>
            <w:r w:rsidR="007C0816" w:rsidRPr="00D95572">
              <w:rPr>
                <w:sz w:val="22"/>
                <w:szCs w:val="22"/>
              </w:rPr>
              <w:t>.</w:t>
            </w:r>
            <w:r w:rsidR="007C0816" w:rsidRPr="00D9557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</w:tcPr>
          <w:p w:rsidR="007C0816" w:rsidRPr="00D95572" w:rsidRDefault="007C0816" w:rsidP="00A279E4"/>
        </w:tc>
        <w:tc>
          <w:tcPr>
            <w:tcW w:w="2692" w:type="dxa"/>
          </w:tcPr>
          <w:p w:rsidR="007C0816" w:rsidRPr="00D95572" w:rsidRDefault="007C0816" w:rsidP="00A279E4">
            <w:pPr>
              <w:rPr>
                <w:b/>
              </w:rPr>
            </w:pPr>
            <w:r w:rsidRPr="00D95572">
              <w:rPr>
                <w:b/>
                <w:sz w:val="22"/>
                <w:szCs w:val="22"/>
              </w:rPr>
              <w:t>Олимпиада «Юный умник»</w:t>
            </w:r>
          </w:p>
        </w:tc>
        <w:tc>
          <w:tcPr>
            <w:tcW w:w="5524" w:type="dxa"/>
          </w:tcPr>
          <w:p w:rsidR="007C0816" w:rsidRPr="00D95572" w:rsidRDefault="007C0816" w:rsidP="00A279E4">
            <w:r w:rsidRPr="00D95572">
              <w:rPr>
                <w:sz w:val="22"/>
                <w:szCs w:val="22"/>
              </w:rPr>
              <w:t xml:space="preserve">Уровень кругозора. Выявляют  </w:t>
            </w:r>
            <w:proofErr w:type="gramStart"/>
            <w:r w:rsidRPr="00D95572">
              <w:rPr>
                <w:sz w:val="22"/>
                <w:szCs w:val="22"/>
              </w:rPr>
              <w:t>обучающихся</w:t>
            </w:r>
            <w:proofErr w:type="gramEnd"/>
            <w:r w:rsidRPr="00D95572">
              <w:rPr>
                <w:sz w:val="22"/>
                <w:szCs w:val="22"/>
              </w:rPr>
              <w:t xml:space="preserve"> с высоко развитым логическим мышлением</w:t>
            </w:r>
          </w:p>
        </w:tc>
      </w:tr>
    </w:tbl>
    <w:p w:rsidR="00AF28BE" w:rsidRDefault="00AF28BE" w:rsidP="00AF28BE">
      <w:pPr>
        <w:tabs>
          <w:tab w:val="left" w:pos="1515"/>
          <w:tab w:val="center" w:pos="4961"/>
        </w:tabs>
        <w:ind w:left="-851" w:right="-144" w:firstLine="284"/>
        <w:rPr>
          <w:sz w:val="22"/>
          <w:szCs w:val="22"/>
        </w:rPr>
      </w:pPr>
    </w:p>
    <w:sectPr w:rsidR="00AF28BE" w:rsidSect="00717A20">
      <w:footerReference w:type="default" r:id="rId8"/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47" w:rsidRDefault="00431047" w:rsidP="009E07AA">
      <w:r>
        <w:separator/>
      </w:r>
    </w:p>
  </w:endnote>
  <w:endnote w:type="continuationSeparator" w:id="1">
    <w:p w:rsidR="00431047" w:rsidRDefault="00431047" w:rsidP="009E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0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D7F04" w:rsidRPr="00027FF8" w:rsidRDefault="00620C0C">
        <w:pPr>
          <w:pStyle w:val="a5"/>
          <w:jc w:val="center"/>
          <w:rPr>
            <w:sz w:val="16"/>
            <w:szCs w:val="16"/>
          </w:rPr>
        </w:pPr>
        <w:r w:rsidRPr="00027FF8">
          <w:rPr>
            <w:sz w:val="16"/>
            <w:szCs w:val="16"/>
          </w:rPr>
          <w:fldChar w:fldCharType="begin"/>
        </w:r>
        <w:r w:rsidR="00DD7F04" w:rsidRPr="00027FF8">
          <w:rPr>
            <w:sz w:val="16"/>
            <w:szCs w:val="16"/>
          </w:rPr>
          <w:instrText xml:space="preserve"> PAGE   \* MERGEFORMAT </w:instrText>
        </w:r>
        <w:r w:rsidRPr="00027FF8">
          <w:rPr>
            <w:sz w:val="16"/>
            <w:szCs w:val="16"/>
          </w:rPr>
          <w:fldChar w:fldCharType="separate"/>
        </w:r>
        <w:r w:rsidR="00001767">
          <w:rPr>
            <w:noProof/>
            <w:sz w:val="16"/>
            <w:szCs w:val="16"/>
          </w:rPr>
          <w:t>4</w:t>
        </w:r>
        <w:r w:rsidRPr="00027FF8">
          <w:rPr>
            <w:noProof/>
            <w:sz w:val="16"/>
            <w:szCs w:val="16"/>
          </w:rPr>
          <w:fldChar w:fldCharType="end"/>
        </w:r>
      </w:p>
    </w:sdtContent>
  </w:sdt>
  <w:p w:rsidR="00DD7F04" w:rsidRDefault="00DD7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47" w:rsidRDefault="00431047" w:rsidP="009E07AA">
      <w:r>
        <w:separator/>
      </w:r>
    </w:p>
  </w:footnote>
  <w:footnote w:type="continuationSeparator" w:id="1">
    <w:p w:rsidR="00431047" w:rsidRDefault="00431047" w:rsidP="009E0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5E8A"/>
    <w:multiLevelType w:val="singleLevel"/>
    <w:tmpl w:val="5E985D7C"/>
    <w:lvl w:ilvl="0">
      <w:start w:val="1"/>
      <w:numFmt w:val="decimal"/>
      <w:lvlText w:val="%1)"/>
      <w:legacy w:legacy="1" w:legacySpace="0" w:legacyIndent="255"/>
      <w:lvlJc w:val="left"/>
      <w:rPr>
        <w:rFonts w:ascii="Century Schoolbook" w:hAnsi="Century Schoolbook" w:hint="default"/>
      </w:rPr>
    </w:lvl>
  </w:abstractNum>
  <w:abstractNum w:abstractNumId="3">
    <w:nsid w:val="5A1E6CC7"/>
    <w:multiLevelType w:val="singleLevel"/>
    <w:tmpl w:val="A6EC3E24"/>
    <w:lvl w:ilvl="0">
      <w:start w:val="4"/>
      <w:numFmt w:val="decimal"/>
      <w:lvlText w:val="%1)"/>
      <w:legacy w:legacy="1" w:legacySpace="0" w:legacyIndent="255"/>
      <w:lvlJc w:val="left"/>
      <w:rPr>
        <w:rFonts w:ascii="Century Schoolbook" w:hAnsi="Century Schoolbook" w:hint="default"/>
      </w:rPr>
    </w:lvl>
  </w:abstractNum>
  <w:abstractNum w:abstractNumId="4">
    <w:nsid w:val="6D8838F1"/>
    <w:multiLevelType w:val="hybridMultilevel"/>
    <w:tmpl w:val="A224E7A0"/>
    <w:lvl w:ilvl="0" w:tplc="A1FE137A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16636C2"/>
    <w:multiLevelType w:val="hybridMultilevel"/>
    <w:tmpl w:val="9FC4D2E6"/>
    <w:lvl w:ilvl="0" w:tplc="3DB6021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691"/>
    <w:rsid w:val="00001767"/>
    <w:rsid w:val="00002691"/>
    <w:rsid w:val="00027C47"/>
    <w:rsid w:val="00027FF8"/>
    <w:rsid w:val="00040927"/>
    <w:rsid w:val="00041C42"/>
    <w:rsid w:val="00070066"/>
    <w:rsid w:val="00071CB1"/>
    <w:rsid w:val="00074D17"/>
    <w:rsid w:val="000A0CAB"/>
    <w:rsid w:val="000A4B38"/>
    <w:rsid w:val="000D15E8"/>
    <w:rsid w:val="000D69BC"/>
    <w:rsid w:val="000D7450"/>
    <w:rsid w:val="000E2217"/>
    <w:rsid w:val="00141D10"/>
    <w:rsid w:val="0017204D"/>
    <w:rsid w:val="001861ED"/>
    <w:rsid w:val="00187CC5"/>
    <w:rsid w:val="00191B07"/>
    <w:rsid w:val="0019277A"/>
    <w:rsid w:val="00196B1A"/>
    <w:rsid w:val="0019765D"/>
    <w:rsid w:val="00197E44"/>
    <w:rsid w:val="001A4736"/>
    <w:rsid w:val="001A539A"/>
    <w:rsid w:val="001A6614"/>
    <w:rsid w:val="001D1347"/>
    <w:rsid w:val="001E2822"/>
    <w:rsid w:val="001F7AFE"/>
    <w:rsid w:val="002112C0"/>
    <w:rsid w:val="0021635D"/>
    <w:rsid w:val="00217C27"/>
    <w:rsid w:val="00222190"/>
    <w:rsid w:val="00225BF8"/>
    <w:rsid w:val="00240656"/>
    <w:rsid w:val="00243B03"/>
    <w:rsid w:val="002B78D6"/>
    <w:rsid w:val="002D26FD"/>
    <w:rsid w:val="002E17E2"/>
    <w:rsid w:val="002E51C2"/>
    <w:rsid w:val="00324FDF"/>
    <w:rsid w:val="003304C7"/>
    <w:rsid w:val="00344D71"/>
    <w:rsid w:val="003742B2"/>
    <w:rsid w:val="00375DB1"/>
    <w:rsid w:val="00377FAC"/>
    <w:rsid w:val="00380FC8"/>
    <w:rsid w:val="003930BC"/>
    <w:rsid w:val="003A28B7"/>
    <w:rsid w:val="003D4976"/>
    <w:rsid w:val="0040068C"/>
    <w:rsid w:val="004063D1"/>
    <w:rsid w:val="004157D8"/>
    <w:rsid w:val="00426978"/>
    <w:rsid w:val="00431047"/>
    <w:rsid w:val="00435A66"/>
    <w:rsid w:val="00444484"/>
    <w:rsid w:val="00454D8D"/>
    <w:rsid w:val="00491E59"/>
    <w:rsid w:val="004C59F1"/>
    <w:rsid w:val="004E1CB7"/>
    <w:rsid w:val="004F2688"/>
    <w:rsid w:val="0051081A"/>
    <w:rsid w:val="0055041F"/>
    <w:rsid w:val="00575B8A"/>
    <w:rsid w:val="005B5F77"/>
    <w:rsid w:val="005E3DCD"/>
    <w:rsid w:val="006043A9"/>
    <w:rsid w:val="0060547B"/>
    <w:rsid w:val="00605BB1"/>
    <w:rsid w:val="00614AC9"/>
    <w:rsid w:val="00620C0C"/>
    <w:rsid w:val="006457D0"/>
    <w:rsid w:val="00645B9B"/>
    <w:rsid w:val="00661CB6"/>
    <w:rsid w:val="00677EB3"/>
    <w:rsid w:val="006A62D0"/>
    <w:rsid w:val="006B039B"/>
    <w:rsid w:val="006C37E7"/>
    <w:rsid w:val="006C475F"/>
    <w:rsid w:val="006C7A4D"/>
    <w:rsid w:val="006D545E"/>
    <w:rsid w:val="006D789A"/>
    <w:rsid w:val="006D7C79"/>
    <w:rsid w:val="006E4819"/>
    <w:rsid w:val="006E764C"/>
    <w:rsid w:val="006F6F2F"/>
    <w:rsid w:val="00705FA1"/>
    <w:rsid w:val="007108F5"/>
    <w:rsid w:val="00717A20"/>
    <w:rsid w:val="007258F7"/>
    <w:rsid w:val="007535E6"/>
    <w:rsid w:val="007772C4"/>
    <w:rsid w:val="007922CE"/>
    <w:rsid w:val="0079628B"/>
    <w:rsid w:val="007C0816"/>
    <w:rsid w:val="008114A1"/>
    <w:rsid w:val="0084174C"/>
    <w:rsid w:val="0085186E"/>
    <w:rsid w:val="00883AEF"/>
    <w:rsid w:val="008A716E"/>
    <w:rsid w:val="008B60BB"/>
    <w:rsid w:val="008C21A5"/>
    <w:rsid w:val="008C71C5"/>
    <w:rsid w:val="009179BB"/>
    <w:rsid w:val="00924390"/>
    <w:rsid w:val="00972D17"/>
    <w:rsid w:val="00983416"/>
    <w:rsid w:val="00995A48"/>
    <w:rsid w:val="009A08AC"/>
    <w:rsid w:val="009B53B2"/>
    <w:rsid w:val="009E07AA"/>
    <w:rsid w:val="009E1823"/>
    <w:rsid w:val="009E2D6B"/>
    <w:rsid w:val="00A20936"/>
    <w:rsid w:val="00A279E4"/>
    <w:rsid w:val="00A50E47"/>
    <w:rsid w:val="00A55467"/>
    <w:rsid w:val="00A67294"/>
    <w:rsid w:val="00A72C77"/>
    <w:rsid w:val="00A757F6"/>
    <w:rsid w:val="00A808F2"/>
    <w:rsid w:val="00A83609"/>
    <w:rsid w:val="00AB3BA5"/>
    <w:rsid w:val="00AC2993"/>
    <w:rsid w:val="00AC769A"/>
    <w:rsid w:val="00AD5006"/>
    <w:rsid w:val="00AD670E"/>
    <w:rsid w:val="00AE2BD0"/>
    <w:rsid w:val="00AF28BE"/>
    <w:rsid w:val="00B01A6C"/>
    <w:rsid w:val="00B22E91"/>
    <w:rsid w:val="00B421BF"/>
    <w:rsid w:val="00B56CAE"/>
    <w:rsid w:val="00B57B18"/>
    <w:rsid w:val="00B70F24"/>
    <w:rsid w:val="00BA0689"/>
    <w:rsid w:val="00BA304A"/>
    <w:rsid w:val="00BE0FAC"/>
    <w:rsid w:val="00BE14C6"/>
    <w:rsid w:val="00C1552A"/>
    <w:rsid w:val="00C2000C"/>
    <w:rsid w:val="00C31298"/>
    <w:rsid w:val="00C3210F"/>
    <w:rsid w:val="00C44DD9"/>
    <w:rsid w:val="00C54DC5"/>
    <w:rsid w:val="00C743A8"/>
    <w:rsid w:val="00C8539D"/>
    <w:rsid w:val="00C85DAE"/>
    <w:rsid w:val="00CA086F"/>
    <w:rsid w:val="00CA7404"/>
    <w:rsid w:val="00CC2899"/>
    <w:rsid w:val="00CC44C4"/>
    <w:rsid w:val="00CC720E"/>
    <w:rsid w:val="00CD74B4"/>
    <w:rsid w:val="00CF0FAD"/>
    <w:rsid w:val="00D0100A"/>
    <w:rsid w:val="00D04F7E"/>
    <w:rsid w:val="00D455F7"/>
    <w:rsid w:val="00D55CA5"/>
    <w:rsid w:val="00D95572"/>
    <w:rsid w:val="00D95C56"/>
    <w:rsid w:val="00DC05F1"/>
    <w:rsid w:val="00DD0E31"/>
    <w:rsid w:val="00DD20EA"/>
    <w:rsid w:val="00DD7F04"/>
    <w:rsid w:val="00E11D64"/>
    <w:rsid w:val="00E13FBA"/>
    <w:rsid w:val="00E7225F"/>
    <w:rsid w:val="00E7304C"/>
    <w:rsid w:val="00E77666"/>
    <w:rsid w:val="00E866E6"/>
    <w:rsid w:val="00E97BDF"/>
    <w:rsid w:val="00EA7C3B"/>
    <w:rsid w:val="00EB5A6B"/>
    <w:rsid w:val="00EC29A4"/>
    <w:rsid w:val="00EC4A3B"/>
    <w:rsid w:val="00ED1BA2"/>
    <w:rsid w:val="00EF6FEB"/>
    <w:rsid w:val="00F1160B"/>
    <w:rsid w:val="00F25110"/>
    <w:rsid w:val="00F373A9"/>
    <w:rsid w:val="00F4152E"/>
    <w:rsid w:val="00F75D0C"/>
    <w:rsid w:val="00F766A1"/>
    <w:rsid w:val="00F91DA0"/>
    <w:rsid w:val="00F95FB5"/>
    <w:rsid w:val="00FA4255"/>
    <w:rsid w:val="00FB155A"/>
    <w:rsid w:val="00FB1BD0"/>
    <w:rsid w:val="00FB489C"/>
    <w:rsid w:val="00FC77DF"/>
    <w:rsid w:val="00FD4472"/>
    <w:rsid w:val="00FD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B78D6"/>
    <w:rPr>
      <w:b/>
      <w:bCs/>
    </w:rPr>
  </w:style>
  <w:style w:type="character" w:customStyle="1" w:styleId="10">
    <w:name w:val="Заголовок 1 Знак"/>
    <w:basedOn w:val="a0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rsid w:val="003A28B7"/>
    <w:rPr>
      <w:color w:val="0000FF"/>
      <w:u w:val="single"/>
    </w:rPr>
  </w:style>
  <w:style w:type="paragraph" w:customStyle="1" w:styleId="ad">
    <w:name w:val="А ОСН ТЕКСТ"/>
    <w:basedOn w:val="a"/>
    <w:link w:val="ae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e">
    <w:name w:val="А ОСН ТЕКСТ Знак"/>
    <w:basedOn w:val="a0"/>
    <w:link w:val="ad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f">
    <w:name w:val="Normal (Web)"/>
    <w:aliases w:val="Normal (Web) Char"/>
    <w:basedOn w:val="a"/>
    <w:link w:val="af0"/>
    <w:uiPriority w:val="99"/>
    <w:rsid w:val="00CA7404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6C37E7"/>
    <w:rPr>
      <w:rFonts w:ascii="Century Schoolbook" w:hAnsi="Century Schoolbook"/>
      <w:sz w:val="24"/>
      <w:szCs w:val="24"/>
      <w:shd w:val="clear" w:color="auto" w:fill="FFFFFF"/>
    </w:rPr>
  </w:style>
  <w:style w:type="paragraph" w:styleId="af2">
    <w:name w:val="Body Text"/>
    <w:basedOn w:val="a"/>
    <w:link w:val="af1"/>
    <w:semiHidden/>
    <w:rsid w:val="006C37E7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</w:rPr>
  </w:style>
  <w:style w:type="character" w:customStyle="1" w:styleId="11">
    <w:name w:val="Основной текст Знак1"/>
    <w:basedOn w:val="a0"/>
    <w:uiPriority w:val="99"/>
    <w:semiHidden/>
    <w:rsid w:val="006C37E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20936"/>
    <w:pPr>
      <w:widowControl w:val="0"/>
      <w:autoSpaceDE w:val="0"/>
      <w:autoSpaceDN w:val="0"/>
      <w:adjustRightInd w:val="0"/>
      <w:spacing w:line="229" w:lineRule="exact"/>
      <w:ind w:firstLine="269"/>
      <w:jc w:val="both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0"/>
    <w:rsid w:val="00A2093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rsid w:val="00A20936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basedOn w:val="a0"/>
    <w:rsid w:val="00A2093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6">
    <w:name w:val="Font Style16"/>
    <w:basedOn w:val="a0"/>
    <w:rsid w:val="00A20936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13">
    <w:name w:val="Font Style13"/>
    <w:basedOn w:val="a0"/>
    <w:rsid w:val="00187CC5"/>
    <w:rPr>
      <w:rFonts w:ascii="Arial Unicode MS" w:eastAsia="Arial Unicode MS" w:cs="Arial Unicode MS"/>
      <w:spacing w:val="-10"/>
      <w:sz w:val="22"/>
      <w:szCs w:val="22"/>
    </w:rPr>
  </w:style>
  <w:style w:type="character" w:customStyle="1" w:styleId="FontStyle14">
    <w:name w:val="Font Style14"/>
    <w:basedOn w:val="a0"/>
    <w:rsid w:val="00187CC5"/>
    <w:rPr>
      <w:rFonts w:ascii="Century Schoolbook" w:hAnsi="Century Schoolbook" w:cs="Century Schoolbook"/>
      <w:b/>
      <w:bCs/>
      <w:w w:val="20"/>
      <w:sz w:val="14"/>
      <w:szCs w:val="14"/>
    </w:rPr>
  </w:style>
  <w:style w:type="paragraph" w:customStyle="1" w:styleId="Style2">
    <w:name w:val="Style2"/>
    <w:basedOn w:val="a"/>
    <w:rsid w:val="00187CC5"/>
    <w:pPr>
      <w:widowControl w:val="0"/>
      <w:autoSpaceDE w:val="0"/>
      <w:autoSpaceDN w:val="0"/>
      <w:adjustRightInd w:val="0"/>
      <w:spacing w:line="240" w:lineRule="exact"/>
      <w:ind w:firstLine="312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rsid w:val="00187CC5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6">
    <w:name w:val="Style6"/>
    <w:basedOn w:val="a"/>
    <w:rsid w:val="00187CC5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"/>
    <w:rsid w:val="00CF0FAD"/>
    <w:pPr>
      <w:widowControl w:val="0"/>
      <w:autoSpaceDE w:val="0"/>
      <w:autoSpaceDN w:val="0"/>
      <w:adjustRightInd w:val="0"/>
      <w:spacing w:line="288" w:lineRule="exact"/>
      <w:ind w:hanging="77"/>
    </w:pPr>
    <w:rPr>
      <w:rFonts w:ascii="Century Schoolbook" w:hAnsi="Century Schoolbook"/>
      <w:lang w:eastAsia="ru-RU"/>
    </w:rPr>
  </w:style>
  <w:style w:type="character" w:customStyle="1" w:styleId="ab">
    <w:name w:val="Абзац списка Знак"/>
    <w:link w:val="aa"/>
    <w:uiPriority w:val="99"/>
    <w:locked/>
    <w:rsid w:val="00DD7F04"/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AF28BE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Century Schoolbook" w:hAnsi="Century Schoolbook"/>
      <w:lang w:eastAsia="ru-RU"/>
    </w:rPr>
  </w:style>
  <w:style w:type="character" w:customStyle="1" w:styleId="FontStyle40">
    <w:name w:val="Font Style40"/>
    <w:basedOn w:val="a0"/>
    <w:rsid w:val="00AF28BE"/>
    <w:rPr>
      <w:rFonts w:ascii="Century Schoolbook" w:hAnsi="Century Schoolbook" w:cs="Century Schoolbook"/>
      <w:sz w:val="22"/>
      <w:szCs w:val="22"/>
    </w:rPr>
  </w:style>
  <w:style w:type="character" w:customStyle="1" w:styleId="FontStyle58">
    <w:name w:val="Font Style58"/>
    <w:basedOn w:val="a0"/>
    <w:rsid w:val="00AF28BE"/>
    <w:rPr>
      <w:rFonts w:ascii="Century Schoolbook" w:hAnsi="Century Schoolbook" w:cs="Century Schoolbook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17A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717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aliases w:val="Normal (Web) Char Знак"/>
    <w:link w:val="af"/>
    <w:uiPriority w:val="99"/>
    <w:locked/>
    <w:rsid w:val="00717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B78D6"/>
    <w:rPr>
      <w:b/>
      <w:bCs/>
    </w:rPr>
  </w:style>
  <w:style w:type="character" w:customStyle="1" w:styleId="10">
    <w:name w:val="Заголовок 1 Знак"/>
    <w:basedOn w:val="a0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rsid w:val="003A28B7"/>
    <w:rPr>
      <w:color w:val="0000FF"/>
      <w:u w:val="single"/>
    </w:rPr>
  </w:style>
  <w:style w:type="paragraph" w:customStyle="1" w:styleId="ad">
    <w:name w:val="А ОСН ТЕКСТ"/>
    <w:basedOn w:val="a"/>
    <w:link w:val="ae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e">
    <w:name w:val="А ОСН ТЕКСТ Знак"/>
    <w:basedOn w:val="a0"/>
    <w:link w:val="ad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f">
    <w:name w:val="Normal (Web)"/>
    <w:basedOn w:val="a"/>
    <w:uiPriority w:val="99"/>
    <w:rsid w:val="00CA7404"/>
    <w:pPr>
      <w:spacing w:before="100" w:beforeAutospacing="1" w:after="100" w:afterAutospacing="1"/>
    </w:pPr>
    <w:rPr>
      <w:lang w:eastAsia="ru-RU"/>
    </w:rPr>
  </w:style>
  <w:style w:type="character" w:customStyle="1" w:styleId="af0">
    <w:name w:val="Основной текст Знак"/>
    <w:basedOn w:val="a0"/>
    <w:link w:val="af1"/>
    <w:semiHidden/>
    <w:rsid w:val="006C37E7"/>
    <w:rPr>
      <w:rFonts w:ascii="Century Schoolbook" w:hAnsi="Century Schoolbook"/>
      <w:sz w:val="24"/>
      <w:szCs w:val="24"/>
      <w:shd w:val="clear" w:color="auto" w:fill="FFFFFF"/>
    </w:rPr>
  </w:style>
  <w:style w:type="paragraph" w:styleId="af1">
    <w:name w:val="Body Text"/>
    <w:basedOn w:val="a"/>
    <w:link w:val="af0"/>
    <w:semiHidden/>
    <w:rsid w:val="006C37E7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</w:rPr>
  </w:style>
  <w:style w:type="character" w:customStyle="1" w:styleId="11">
    <w:name w:val="Основной текст Знак1"/>
    <w:basedOn w:val="a0"/>
    <w:uiPriority w:val="99"/>
    <w:semiHidden/>
    <w:rsid w:val="006C37E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20936"/>
    <w:pPr>
      <w:widowControl w:val="0"/>
      <w:autoSpaceDE w:val="0"/>
      <w:autoSpaceDN w:val="0"/>
      <w:adjustRightInd w:val="0"/>
      <w:spacing w:line="229" w:lineRule="exact"/>
      <w:ind w:firstLine="269"/>
      <w:jc w:val="both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0"/>
    <w:rsid w:val="00A2093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rsid w:val="00A20936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basedOn w:val="a0"/>
    <w:rsid w:val="00A2093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6">
    <w:name w:val="Font Style16"/>
    <w:basedOn w:val="a0"/>
    <w:rsid w:val="00A20936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13">
    <w:name w:val="Font Style13"/>
    <w:basedOn w:val="a0"/>
    <w:rsid w:val="00187CC5"/>
    <w:rPr>
      <w:rFonts w:ascii="Arial Unicode MS" w:eastAsia="Arial Unicode MS" w:cs="Arial Unicode MS"/>
      <w:spacing w:val="-10"/>
      <w:sz w:val="22"/>
      <w:szCs w:val="22"/>
    </w:rPr>
  </w:style>
  <w:style w:type="character" w:customStyle="1" w:styleId="FontStyle14">
    <w:name w:val="Font Style14"/>
    <w:basedOn w:val="a0"/>
    <w:rsid w:val="00187CC5"/>
    <w:rPr>
      <w:rFonts w:ascii="Century Schoolbook" w:hAnsi="Century Schoolbook" w:cs="Century Schoolbook"/>
      <w:b/>
      <w:bCs/>
      <w:w w:val="20"/>
      <w:sz w:val="14"/>
      <w:szCs w:val="14"/>
    </w:rPr>
  </w:style>
  <w:style w:type="paragraph" w:customStyle="1" w:styleId="Style2">
    <w:name w:val="Style2"/>
    <w:basedOn w:val="a"/>
    <w:rsid w:val="00187CC5"/>
    <w:pPr>
      <w:widowControl w:val="0"/>
      <w:autoSpaceDE w:val="0"/>
      <w:autoSpaceDN w:val="0"/>
      <w:adjustRightInd w:val="0"/>
      <w:spacing w:line="240" w:lineRule="exact"/>
      <w:ind w:firstLine="312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rsid w:val="00187CC5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6">
    <w:name w:val="Style6"/>
    <w:basedOn w:val="a"/>
    <w:rsid w:val="00187CC5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"/>
    <w:rsid w:val="00CF0FAD"/>
    <w:pPr>
      <w:widowControl w:val="0"/>
      <w:autoSpaceDE w:val="0"/>
      <w:autoSpaceDN w:val="0"/>
      <w:adjustRightInd w:val="0"/>
      <w:spacing w:line="288" w:lineRule="exact"/>
      <w:ind w:hanging="77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D776-F7D0-4DF3-B30F-B4B30C08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2013-09-29T03:32:00Z</cp:lastPrinted>
  <dcterms:created xsi:type="dcterms:W3CDTF">2013-09-11T04:44:00Z</dcterms:created>
  <dcterms:modified xsi:type="dcterms:W3CDTF">2020-01-02T06:56:00Z</dcterms:modified>
</cp:coreProperties>
</file>